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773C0" w14:textId="77777777" w:rsidR="004D773B" w:rsidRDefault="004D773B" w:rsidP="6E4CF7DA">
      <w:pPr>
        <w:pStyle w:val="paragraph"/>
        <w:spacing w:before="0" w:beforeAutospacing="0" w:after="0" w:afterAutospacing="0"/>
        <w:textAlignment w:val="baseline"/>
        <w:rPr>
          <w:sz w:val="22"/>
          <w:szCs w:val="22"/>
        </w:rPr>
      </w:pPr>
      <w:r w:rsidRPr="6E4CF7DA">
        <w:rPr>
          <w:rStyle w:val="normaltextrun"/>
          <w:sz w:val="22"/>
          <w:szCs w:val="22"/>
        </w:rPr>
        <w:t>Reliance Foundry Co Ltd</w:t>
      </w:r>
      <w:r w:rsidRPr="6E4CF7DA">
        <w:rPr>
          <w:rStyle w:val="eop"/>
          <w:sz w:val="22"/>
          <w:szCs w:val="22"/>
        </w:rPr>
        <w:t> </w:t>
      </w:r>
    </w:p>
    <w:p w14:paraId="3B70714E" w14:textId="77777777" w:rsidR="004D773B" w:rsidRDefault="004D773B" w:rsidP="004D773B">
      <w:pPr>
        <w:pStyle w:val="paragraph"/>
        <w:spacing w:before="0" w:beforeAutospacing="0" w:after="0" w:afterAutospacing="0"/>
        <w:jc w:val="right"/>
        <w:textAlignment w:val="baseline"/>
        <w:rPr>
          <w:sz w:val="22"/>
          <w:szCs w:val="22"/>
        </w:rPr>
      </w:pPr>
      <w:r>
        <w:rPr>
          <w:rStyle w:val="normaltextrun"/>
          <w:sz w:val="22"/>
          <w:szCs w:val="22"/>
        </w:rPr>
        <w:t>#207-6450 148 St</w:t>
      </w:r>
      <w:r>
        <w:rPr>
          <w:rStyle w:val="eop"/>
          <w:sz w:val="22"/>
          <w:szCs w:val="22"/>
        </w:rPr>
        <w:t> </w:t>
      </w:r>
    </w:p>
    <w:p w14:paraId="63B78E08" w14:textId="77777777" w:rsidR="004D773B" w:rsidRDefault="004D773B" w:rsidP="004D773B">
      <w:pPr>
        <w:pStyle w:val="paragraph"/>
        <w:spacing w:before="0" w:beforeAutospacing="0" w:after="0" w:afterAutospacing="0"/>
        <w:jc w:val="right"/>
        <w:textAlignment w:val="baseline"/>
        <w:rPr>
          <w:sz w:val="22"/>
          <w:szCs w:val="22"/>
        </w:rPr>
      </w:pPr>
      <w:r>
        <w:rPr>
          <w:rStyle w:val="normaltextrun"/>
          <w:sz w:val="22"/>
          <w:szCs w:val="22"/>
        </w:rPr>
        <w:t>Surrey, BC V3S 7G7</w:t>
      </w:r>
      <w:r>
        <w:rPr>
          <w:rStyle w:val="eop"/>
          <w:sz w:val="22"/>
          <w:szCs w:val="22"/>
        </w:rPr>
        <w:t> </w:t>
      </w:r>
    </w:p>
    <w:p w14:paraId="13D0BACD" w14:textId="77777777" w:rsidR="004D773B" w:rsidRDefault="004D773B" w:rsidP="004D773B">
      <w:pPr>
        <w:pStyle w:val="paragraph"/>
        <w:spacing w:before="0" w:beforeAutospacing="0" w:after="0" w:afterAutospacing="0"/>
        <w:jc w:val="right"/>
        <w:textAlignment w:val="baseline"/>
        <w:rPr>
          <w:sz w:val="22"/>
          <w:szCs w:val="22"/>
        </w:rPr>
      </w:pPr>
      <w:r>
        <w:rPr>
          <w:rStyle w:val="normaltextrun"/>
          <w:sz w:val="22"/>
          <w:szCs w:val="22"/>
        </w:rPr>
        <w:t>Phone: 604-547-0460</w:t>
      </w:r>
      <w:r>
        <w:rPr>
          <w:rStyle w:val="eop"/>
          <w:sz w:val="22"/>
          <w:szCs w:val="22"/>
        </w:rPr>
        <w:t> </w:t>
      </w:r>
    </w:p>
    <w:p w14:paraId="499B018B" w14:textId="77777777" w:rsidR="004D773B" w:rsidRDefault="004D773B" w:rsidP="004D773B">
      <w:pPr>
        <w:pStyle w:val="paragraph"/>
        <w:spacing w:before="0" w:beforeAutospacing="0" w:after="0" w:afterAutospacing="0"/>
        <w:jc w:val="right"/>
        <w:textAlignment w:val="baseline"/>
        <w:rPr>
          <w:sz w:val="22"/>
          <w:szCs w:val="22"/>
        </w:rPr>
      </w:pPr>
      <w:r>
        <w:rPr>
          <w:rStyle w:val="normaltextrun"/>
          <w:sz w:val="22"/>
          <w:szCs w:val="22"/>
        </w:rPr>
        <w:t>Phone: 1-877-789-3245</w:t>
      </w:r>
      <w:r>
        <w:rPr>
          <w:rStyle w:val="eop"/>
          <w:sz w:val="22"/>
          <w:szCs w:val="22"/>
        </w:rPr>
        <w:t> </w:t>
      </w:r>
    </w:p>
    <w:p w14:paraId="5A971EBE" w14:textId="77777777" w:rsidR="004D773B" w:rsidRDefault="004D773B" w:rsidP="004D773B">
      <w:pPr>
        <w:pStyle w:val="paragraph"/>
        <w:spacing w:before="0" w:beforeAutospacing="0" w:after="0" w:afterAutospacing="0"/>
        <w:jc w:val="right"/>
        <w:textAlignment w:val="baseline"/>
        <w:rPr>
          <w:sz w:val="22"/>
          <w:szCs w:val="22"/>
        </w:rPr>
      </w:pPr>
      <w:r>
        <w:rPr>
          <w:rStyle w:val="normaltextrun"/>
          <w:sz w:val="22"/>
          <w:szCs w:val="22"/>
        </w:rPr>
        <w:t>Fax: 604-590-8875</w:t>
      </w:r>
      <w:r>
        <w:rPr>
          <w:rStyle w:val="eop"/>
          <w:sz w:val="22"/>
          <w:szCs w:val="22"/>
        </w:rPr>
        <w:t> </w:t>
      </w:r>
    </w:p>
    <w:p w14:paraId="7283326A" w14:textId="77777777" w:rsidR="004D773B" w:rsidRDefault="004D773B" w:rsidP="004D773B">
      <w:pPr>
        <w:pStyle w:val="paragraph"/>
        <w:spacing w:before="0" w:beforeAutospacing="0" w:after="0" w:afterAutospacing="0"/>
        <w:jc w:val="right"/>
        <w:textAlignment w:val="baseline"/>
        <w:rPr>
          <w:sz w:val="22"/>
          <w:szCs w:val="22"/>
        </w:rPr>
      </w:pPr>
      <w:r>
        <w:rPr>
          <w:rStyle w:val="normaltextrun"/>
          <w:sz w:val="22"/>
          <w:szCs w:val="22"/>
        </w:rPr>
        <w:t>Email: info@reliance-foundry.com</w:t>
      </w:r>
      <w:r>
        <w:rPr>
          <w:rStyle w:val="eop"/>
          <w:sz w:val="22"/>
          <w:szCs w:val="22"/>
        </w:rPr>
        <w:t> </w:t>
      </w:r>
    </w:p>
    <w:p w14:paraId="2E321315" w14:textId="77777777" w:rsidR="004D773B" w:rsidRDefault="004D773B" w:rsidP="004D773B">
      <w:pPr>
        <w:pStyle w:val="paragraph"/>
        <w:spacing w:before="0" w:beforeAutospacing="0" w:after="0" w:afterAutospacing="0"/>
        <w:jc w:val="right"/>
        <w:textAlignment w:val="baseline"/>
        <w:rPr>
          <w:sz w:val="22"/>
          <w:szCs w:val="22"/>
        </w:rPr>
      </w:pPr>
      <w:r>
        <w:rPr>
          <w:rStyle w:val="normaltextrun"/>
          <w:sz w:val="22"/>
          <w:szCs w:val="22"/>
        </w:rPr>
        <w:t>Website: www.reliance-foundry.com</w:t>
      </w:r>
      <w:r>
        <w:rPr>
          <w:rStyle w:val="eop"/>
          <w:sz w:val="22"/>
          <w:szCs w:val="22"/>
        </w:rPr>
        <w:t> </w:t>
      </w:r>
    </w:p>
    <w:p w14:paraId="5212C8CC" w14:textId="77777777" w:rsidR="004D773B" w:rsidRDefault="004D773B" w:rsidP="004D773B">
      <w:pPr>
        <w:pStyle w:val="paragraph"/>
        <w:spacing w:before="0" w:beforeAutospacing="0" w:after="0" w:afterAutospacing="0"/>
        <w:textAlignment w:val="baseline"/>
        <w:rPr>
          <w:sz w:val="22"/>
          <w:szCs w:val="22"/>
        </w:rPr>
      </w:pPr>
      <w:r>
        <w:rPr>
          <w:rStyle w:val="eop"/>
          <w:sz w:val="22"/>
          <w:szCs w:val="22"/>
        </w:rPr>
        <w:t> </w:t>
      </w:r>
    </w:p>
    <w:p w14:paraId="35AE0E7B" w14:textId="51C00D00" w:rsidR="004D773B" w:rsidRPr="004D773B" w:rsidRDefault="004D773B" w:rsidP="004D773B">
      <w:pPr>
        <w:pStyle w:val="paragraph"/>
        <w:spacing w:before="0" w:beforeAutospacing="0" w:after="0" w:afterAutospacing="0"/>
        <w:jc w:val="both"/>
        <w:textAlignment w:val="baseline"/>
        <w:rPr>
          <w:sz w:val="22"/>
          <w:szCs w:val="22"/>
        </w:rPr>
      </w:pPr>
      <w:r w:rsidRPr="004D773B">
        <w:rPr>
          <w:rStyle w:val="normaltextrun"/>
          <w:sz w:val="22"/>
          <w:szCs w:val="22"/>
        </w:rPr>
        <w:t xml:space="preserve">Reliance Foundry is an award-winning supplier of high-quality stock and custom-designed site </w:t>
      </w:r>
      <w:proofErr w:type="gramStart"/>
      <w:r w:rsidRPr="004D773B">
        <w:rPr>
          <w:rStyle w:val="normaltextrun"/>
          <w:sz w:val="22"/>
          <w:szCs w:val="22"/>
        </w:rPr>
        <w:t>furnishings</w:t>
      </w:r>
      <w:proofErr w:type="gramEnd"/>
      <w:r w:rsidRPr="004D773B">
        <w:rPr>
          <w:rStyle w:val="eop"/>
          <w:sz w:val="22"/>
          <w:szCs w:val="22"/>
        </w:rPr>
        <w:t> </w:t>
      </w:r>
    </w:p>
    <w:p w14:paraId="716E4C63" w14:textId="24A719A5" w:rsidR="004D773B" w:rsidRDefault="004D773B" w:rsidP="004D773B">
      <w:pPr>
        <w:pStyle w:val="paragraph"/>
        <w:spacing w:before="0" w:beforeAutospacing="0" w:after="0" w:afterAutospacing="0"/>
        <w:jc w:val="both"/>
        <w:textAlignment w:val="baseline"/>
        <w:rPr>
          <w:rStyle w:val="eop"/>
          <w:sz w:val="22"/>
          <w:szCs w:val="22"/>
        </w:rPr>
      </w:pPr>
      <w:r w:rsidRPr="004D773B">
        <w:rPr>
          <w:rStyle w:val="normaltextrun"/>
          <w:sz w:val="22"/>
          <w:szCs w:val="22"/>
        </w:rPr>
        <w:t>for architectural, traffic management, and industrial applications. Reliance Foundry brings over 90 years of expertise to the design and manufacturing of our products.</w:t>
      </w:r>
      <w:r w:rsidRPr="004D773B">
        <w:rPr>
          <w:rStyle w:val="eop"/>
          <w:sz w:val="22"/>
          <w:szCs w:val="22"/>
        </w:rPr>
        <w:t> </w:t>
      </w:r>
    </w:p>
    <w:p w14:paraId="398FA569" w14:textId="6C12A444" w:rsidR="004D773B" w:rsidRPr="004D773B" w:rsidRDefault="004D773B" w:rsidP="004D773B">
      <w:pPr>
        <w:pStyle w:val="paragraph"/>
        <w:spacing w:before="0" w:beforeAutospacing="0" w:after="0" w:afterAutospacing="0"/>
        <w:textAlignment w:val="baseline"/>
        <w:rPr>
          <w:sz w:val="22"/>
          <w:szCs w:val="22"/>
        </w:rPr>
      </w:pPr>
      <w:r>
        <w:rPr>
          <w:sz w:val="22"/>
          <w:szCs w:val="22"/>
        </w:rPr>
        <w:br/>
      </w:r>
      <w:r w:rsidRPr="004D773B">
        <w:rPr>
          <w:sz w:val="22"/>
          <w:szCs w:val="22"/>
        </w:rPr>
        <w:t>Reliance Foundry’s</w:t>
      </w:r>
      <w:r>
        <w:rPr>
          <w:sz w:val="22"/>
          <w:szCs w:val="22"/>
        </w:rPr>
        <w:t xml:space="preserve"> </w:t>
      </w:r>
      <w:r w:rsidRPr="004D773B">
        <w:rPr>
          <w:sz w:val="22"/>
          <w:szCs w:val="22"/>
        </w:rPr>
        <w:t xml:space="preserve">crash-rated bollards have exceptional stopping power and impact resistance. </w:t>
      </w:r>
      <w:r>
        <w:rPr>
          <w:sz w:val="22"/>
          <w:szCs w:val="22"/>
        </w:rPr>
        <w:t xml:space="preserve">They are </w:t>
      </w:r>
      <w:r w:rsidRPr="004D773B">
        <w:rPr>
          <w:sz w:val="22"/>
          <w:szCs w:val="22"/>
        </w:rPr>
        <w:t xml:space="preserve">certified to ASTM </w:t>
      </w:r>
      <w:r>
        <w:rPr>
          <w:sz w:val="22"/>
          <w:szCs w:val="22"/>
        </w:rPr>
        <w:t xml:space="preserve">ratings with the ability to stop vehicles from intruding into pedestrian zones. </w:t>
      </w:r>
      <w:r w:rsidRPr="004D773B">
        <w:rPr>
          <w:sz w:val="22"/>
          <w:szCs w:val="22"/>
        </w:rPr>
        <w:t xml:space="preserve">Very easy installation for a crash-rated bollard, with no assembly or specialty subgrade required—simply set the prefabricated bollard into the site and pour concrete. </w:t>
      </w:r>
    </w:p>
    <w:p w14:paraId="7C73E6E9" w14:textId="77777777" w:rsidR="004D773B" w:rsidRPr="004D773B" w:rsidRDefault="004D773B" w:rsidP="004D773B">
      <w:pPr>
        <w:pStyle w:val="paragraph"/>
        <w:spacing w:before="0" w:beforeAutospacing="0" w:after="0" w:afterAutospacing="0"/>
        <w:jc w:val="both"/>
        <w:textAlignment w:val="baseline"/>
        <w:rPr>
          <w:rStyle w:val="normaltextrun"/>
          <w:sz w:val="22"/>
          <w:szCs w:val="22"/>
        </w:rPr>
      </w:pPr>
    </w:p>
    <w:p w14:paraId="032BCCCE" w14:textId="1287BD3F" w:rsidR="004D773B" w:rsidRDefault="004D773B" w:rsidP="004D773B">
      <w:pPr>
        <w:pStyle w:val="paragraph"/>
        <w:spacing w:before="0" w:beforeAutospacing="0" w:after="0" w:afterAutospacing="0"/>
        <w:jc w:val="both"/>
        <w:textAlignment w:val="baseline"/>
        <w:rPr>
          <w:sz w:val="22"/>
          <w:szCs w:val="22"/>
        </w:rPr>
      </w:pPr>
      <w:r w:rsidRPr="004D773B">
        <w:rPr>
          <w:rStyle w:val="normaltextrun"/>
          <w:sz w:val="22"/>
          <w:szCs w:val="22"/>
        </w:rPr>
        <w:t>Specification Coordination: Edit this guide specification to meet project requirements. Coordinate with other specification sections as required. If using more than one bollard type, use the same designation in</w:t>
      </w:r>
      <w:r>
        <w:rPr>
          <w:rStyle w:val="normaltextrun"/>
          <w:sz w:val="22"/>
          <w:szCs w:val="22"/>
        </w:rPr>
        <w:t xml:space="preserve"> both drawings and specifications. Display hidden text to see or print notes to specifier. </w:t>
      </w:r>
      <w:r>
        <w:rPr>
          <w:rStyle w:val="eop"/>
          <w:sz w:val="22"/>
          <w:szCs w:val="22"/>
        </w:rPr>
        <w:t> </w:t>
      </w:r>
    </w:p>
    <w:p w14:paraId="425C9FB3" w14:textId="77777777" w:rsidR="004D773B" w:rsidRDefault="004D773B" w:rsidP="004D773B">
      <w:pPr>
        <w:pStyle w:val="paragraph"/>
        <w:spacing w:before="0" w:beforeAutospacing="0" w:after="0" w:afterAutospacing="0"/>
        <w:jc w:val="both"/>
        <w:textAlignment w:val="baseline"/>
        <w:rPr>
          <w:sz w:val="22"/>
          <w:szCs w:val="22"/>
        </w:rPr>
      </w:pPr>
      <w:r>
        <w:rPr>
          <w:rStyle w:val="eop"/>
          <w:sz w:val="22"/>
          <w:szCs w:val="22"/>
        </w:rPr>
        <w:t> </w:t>
      </w:r>
    </w:p>
    <w:p w14:paraId="76677DF4" w14:textId="77777777" w:rsidR="004D773B" w:rsidRDefault="004D773B" w:rsidP="004D773B">
      <w:pPr>
        <w:pStyle w:val="paragraph"/>
        <w:spacing w:before="0" w:beforeAutospacing="0" w:after="0" w:afterAutospacing="0"/>
        <w:jc w:val="both"/>
        <w:textAlignment w:val="baseline"/>
        <w:rPr>
          <w:sz w:val="22"/>
          <w:szCs w:val="22"/>
        </w:rPr>
      </w:pPr>
      <w:r>
        <w:rPr>
          <w:rStyle w:val="normaltextrun"/>
          <w:sz w:val="22"/>
          <w:szCs w:val="22"/>
        </w:rPr>
        <w:t>Drawing Coordination: Show locations, sizes, layout, and spacing of each type of bollard or bollard cover required. Show footing and security post details, if required. Soft metric conversion is provided for all measurements.</w:t>
      </w:r>
      <w:r>
        <w:rPr>
          <w:rStyle w:val="eop"/>
          <w:sz w:val="22"/>
          <w:szCs w:val="22"/>
        </w:rPr>
        <w:t> </w:t>
      </w:r>
    </w:p>
    <w:p w14:paraId="7B57E802" w14:textId="77777777" w:rsidR="004D773B" w:rsidRDefault="004D773B" w:rsidP="004D773B">
      <w:pPr>
        <w:pStyle w:val="paragraph"/>
        <w:spacing w:before="0" w:beforeAutospacing="0" w:after="0" w:afterAutospacing="0"/>
        <w:jc w:val="center"/>
        <w:textAlignment w:val="baseline"/>
        <w:rPr>
          <w:sz w:val="22"/>
          <w:szCs w:val="22"/>
        </w:rPr>
      </w:pPr>
      <w:r>
        <w:rPr>
          <w:rStyle w:val="eop"/>
          <w:sz w:val="22"/>
          <w:szCs w:val="22"/>
        </w:rPr>
        <w:t> </w:t>
      </w:r>
    </w:p>
    <w:p w14:paraId="766C83FE" w14:textId="77777777" w:rsidR="004D773B" w:rsidRDefault="004D773B" w:rsidP="004D773B">
      <w:pPr>
        <w:pStyle w:val="paragraph"/>
        <w:spacing w:before="0" w:beforeAutospacing="0" w:after="0" w:afterAutospacing="0"/>
        <w:jc w:val="center"/>
        <w:textAlignment w:val="baseline"/>
        <w:rPr>
          <w:sz w:val="22"/>
          <w:szCs w:val="22"/>
        </w:rPr>
      </w:pPr>
      <w:r>
        <w:rPr>
          <w:rStyle w:val="eop"/>
          <w:sz w:val="22"/>
          <w:szCs w:val="22"/>
        </w:rPr>
        <w:t> </w:t>
      </w:r>
    </w:p>
    <w:p w14:paraId="3C109D70" w14:textId="77777777" w:rsidR="004D773B" w:rsidRDefault="004D773B" w:rsidP="004D773B">
      <w:pPr>
        <w:pStyle w:val="paragraph"/>
        <w:spacing w:before="0" w:beforeAutospacing="0" w:after="0" w:afterAutospacing="0"/>
        <w:jc w:val="center"/>
        <w:textAlignment w:val="baseline"/>
        <w:rPr>
          <w:sz w:val="22"/>
          <w:szCs w:val="22"/>
        </w:rPr>
      </w:pPr>
      <w:r>
        <w:rPr>
          <w:rStyle w:val="eop"/>
          <w:sz w:val="22"/>
          <w:szCs w:val="22"/>
        </w:rPr>
        <w:t> </w:t>
      </w:r>
    </w:p>
    <w:p w14:paraId="2D2DC850" w14:textId="20CE689E" w:rsidR="001D4C02" w:rsidRPr="001D4C02" w:rsidRDefault="001D4C02" w:rsidP="0B7B65FF">
      <w:pPr>
        <w:jc w:val="center"/>
        <w:rPr>
          <w:rFonts w:ascii="Times New Roman" w:hAnsi="Times New Roman" w:cs="Times New Roman"/>
          <w:b/>
          <w:bCs/>
        </w:rPr>
      </w:pPr>
      <w:r w:rsidRPr="0B7B65FF">
        <w:rPr>
          <w:rFonts w:ascii="Times New Roman" w:hAnsi="Times New Roman" w:cs="Times New Roman"/>
          <w:b/>
          <w:bCs/>
        </w:rPr>
        <w:t>SECTION 3</w:t>
      </w:r>
      <w:r w:rsidR="0EDB7648" w:rsidRPr="0B7B65FF">
        <w:rPr>
          <w:rFonts w:ascii="Times New Roman" w:hAnsi="Times New Roman" w:cs="Times New Roman"/>
          <w:b/>
          <w:bCs/>
        </w:rPr>
        <w:t>4 71 13.16</w:t>
      </w:r>
    </w:p>
    <w:p w14:paraId="506A64E7" w14:textId="62460F20" w:rsidR="001D4C02" w:rsidRPr="001D4C02" w:rsidRDefault="001D4C02" w:rsidP="001D4C02">
      <w:pPr>
        <w:jc w:val="center"/>
        <w:rPr>
          <w:rFonts w:ascii="Times New Roman" w:hAnsi="Times New Roman" w:cs="Times New Roman"/>
          <w:b/>
        </w:rPr>
      </w:pPr>
      <w:r>
        <w:rPr>
          <w:rFonts w:ascii="Times New Roman" w:hAnsi="Times New Roman" w:cs="Times New Roman"/>
          <w:b/>
        </w:rPr>
        <w:t>VEHICLE BARRIER SYSTEMS</w:t>
      </w:r>
    </w:p>
    <w:p w14:paraId="1CADC278" w14:textId="77777777" w:rsidR="001D4C02" w:rsidRPr="00707FBC" w:rsidRDefault="001D4C02" w:rsidP="001D4C02">
      <w:pPr>
        <w:pStyle w:val="PART"/>
        <w:jc w:val="left"/>
      </w:pPr>
      <w:r w:rsidRPr="00874308">
        <w:t>GENERAL</w:t>
      </w:r>
    </w:p>
    <w:p w14:paraId="510A332F" w14:textId="77777777" w:rsidR="001D4C02" w:rsidRPr="00874308" w:rsidRDefault="001D4C02" w:rsidP="001D4C02">
      <w:pPr>
        <w:pStyle w:val="ART"/>
        <w:jc w:val="left"/>
      </w:pPr>
      <w:r w:rsidRPr="00874308">
        <w:t>SUMMARY</w:t>
      </w:r>
    </w:p>
    <w:p w14:paraId="0F5A77C1" w14:textId="77777777" w:rsidR="001D4C02" w:rsidRPr="00707FBC" w:rsidRDefault="001D4C02" w:rsidP="001D4C02">
      <w:pPr>
        <w:pStyle w:val="ParaA"/>
        <w:jc w:val="left"/>
      </w:pPr>
      <w:r w:rsidRPr="00707FBC">
        <w:t>Section Includes:</w:t>
      </w:r>
    </w:p>
    <w:p w14:paraId="1CB0ED40" w14:textId="6EC00B49" w:rsidR="001D4C02" w:rsidRDefault="001D4C02" w:rsidP="001D4C02">
      <w:pPr>
        <w:pStyle w:val="Subpara1"/>
        <w:jc w:val="left"/>
      </w:pPr>
      <w:r>
        <w:t>Crash-rated bollards</w:t>
      </w:r>
    </w:p>
    <w:p w14:paraId="587DCF6D" w14:textId="249C7B77" w:rsidR="001D4C02" w:rsidRDefault="18ECC1DE" w:rsidP="00043BAF">
      <w:pPr>
        <w:pStyle w:val="Subpara1"/>
        <w:jc w:val="left"/>
      </w:pPr>
      <w:r>
        <w:t>[_________________]</w:t>
      </w:r>
    </w:p>
    <w:p w14:paraId="22B64A81" w14:textId="77777777" w:rsidR="001D4C02" w:rsidRPr="00707FBC" w:rsidRDefault="001D4C02" w:rsidP="001D4C02">
      <w:pPr>
        <w:pStyle w:val="ParaA"/>
        <w:jc w:val="left"/>
      </w:pPr>
      <w:r w:rsidRPr="00707FBC">
        <w:t>Related Requirements:</w:t>
      </w:r>
    </w:p>
    <w:p w14:paraId="7644F9F7" w14:textId="75FBDEF7" w:rsidR="001D4C02" w:rsidRDefault="001D4C02" w:rsidP="0024462F">
      <w:pPr>
        <w:pStyle w:val="Subpara1"/>
        <w:jc w:val="left"/>
      </w:pPr>
      <w:r w:rsidRPr="00707FBC">
        <w:t>[</w:t>
      </w:r>
      <w:r>
        <w:t>Section 03 30 00: Cast-in-Place Concrete]</w:t>
      </w:r>
    </w:p>
    <w:p w14:paraId="44A8C684" w14:textId="33239267" w:rsidR="001D4C02" w:rsidRPr="00707FBC" w:rsidRDefault="001D4C02" w:rsidP="0024462F">
      <w:pPr>
        <w:pStyle w:val="Subpara1"/>
        <w:jc w:val="left"/>
      </w:pPr>
      <w:r w:rsidRPr="00707FBC">
        <w:t>[</w:t>
      </w:r>
      <w:r>
        <w:t>Section 28 13 63 - Access Control Vehicle Identification System]</w:t>
      </w:r>
    </w:p>
    <w:p w14:paraId="19D492F1" w14:textId="77777777" w:rsidR="001D4C02" w:rsidRPr="00707FBC" w:rsidRDefault="18ECC1DE" w:rsidP="001D4C02">
      <w:pPr>
        <w:pStyle w:val="Subpara1"/>
        <w:jc w:val="left"/>
      </w:pPr>
      <w:r>
        <w:t>[_________________]</w:t>
      </w:r>
    </w:p>
    <w:p w14:paraId="62E4B1AB" w14:textId="77777777" w:rsidR="001D4C02" w:rsidRPr="000B6B1E" w:rsidRDefault="001D4C02" w:rsidP="001D4C02">
      <w:pPr>
        <w:pStyle w:val="ART"/>
        <w:jc w:val="left"/>
      </w:pPr>
      <w:r w:rsidRPr="000B6B1E">
        <w:t>REFERENCE STANDARDS</w:t>
      </w:r>
    </w:p>
    <w:p w14:paraId="7D6DE73A" w14:textId="77777777" w:rsidR="00EA57AD" w:rsidRDefault="00EA57AD" w:rsidP="001D4C02">
      <w:pPr>
        <w:pStyle w:val="ParaA"/>
        <w:jc w:val="left"/>
      </w:pPr>
      <w:r w:rsidRPr="00EA57AD">
        <w:t>Department of Defense (DoD) approved and listed on Anti-Ram Vehicle Barrier List</w:t>
      </w:r>
    </w:p>
    <w:p w14:paraId="1B297ECE" w14:textId="77777777" w:rsidR="001D4C02" w:rsidRPr="001F7410" w:rsidRDefault="001D4C02" w:rsidP="001D4C02">
      <w:pPr>
        <w:pStyle w:val="ART"/>
        <w:jc w:val="left"/>
      </w:pPr>
      <w:r w:rsidRPr="001F7410">
        <w:lastRenderedPageBreak/>
        <w:t>SUBMITTALS</w:t>
      </w:r>
    </w:p>
    <w:p w14:paraId="21F27623" w14:textId="77777777" w:rsidR="001D4C02" w:rsidRDefault="001D4C02" w:rsidP="001D4C02">
      <w:pPr>
        <w:pStyle w:val="ParaA"/>
      </w:pPr>
      <w:r>
        <w:t>Manufacturer’s Product Data</w:t>
      </w:r>
    </w:p>
    <w:p w14:paraId="6DAAD343" w14:textId="77777777" w:rsidR="001D4C02" w:rsidRDefault="001D4C02" w:rsidP="001D4C02">
      <w:pPr>
        <w:pStyle w:val="Subpara1"/>
      </w:pPr>
      <w:r>
        <w:t>Comply with Section [01 33 00 – Submittal Procedures.] [_________.]</w:t>
      </w:r>
    </w:p>
    <w:p w14:paraId="4D77942B" w14:textId="77777777" w:rsidR="001D4C02" w:rsidRDefault="001D4C02" w:rsidP="001D4C02">
      <w:pPr>
        <w:pStyle w:val="Subpara1"/>
      </w:pPr>
      <w:r>
        <w:t>Product Data: Provide for each type of bollard, component, finish, and accessory specified.</w:t>
      </w:r>
    </w:p>
    <w:p w14:paraId="58C84CBD" w14:textId="77777777" w:rsidR="001D4C02" w:rsidRDefault="001D4C02" w:rsidP="001D4C02">
      <w:pPr>
        <w:pStyle w:val="Subpara1"/>
      </w:pPr>
      <w:r>
        <w:t>Maintenance Data: Submit manufacturer’s field touch-up, cleaning, and maintenance instructions.</w:t>
      </w:r>
    </w:p>
    <w:p w14:paraId="1734E5E0" w14:textId="77777777" w:rsidR="001D4C02" w:rsidRDefault="001D4C02" w:rsidP="001D4C02">
      <w:pPr>
        <w:pStyle w:val="Subpara1"/>
      </w:pPr>
      <w:r>
        <w:t>Warranty Documentation: Submit sample of manufacturer’s warranty.</w:t>
      </w:r>
    </w:p>
    <w:p w14:paraId="5533F595" w14:textId="77777777" w:rsidR="001D4C02" w:rsidRDefault="001D4C02" w:rsidP="001D4C02">
      <w:pPr>
        <w:pStyle w:val="ParaA"/>
      </w:pPr>
      <w:r>
        <w:t>Setting Drawings: Show embedded items and cutouts required for work specified by other Sections.</w:t>
      </w:r>
    </w:p>
    <w:p w14:paraId="456147D8" w14:textId="77777777" w:rsidR="001D4C02" w:rsidRPr="006B565D" w:rsidRDefault="001D4C02" w:rsidP="001D4C02">
      <w:pPr>
        <w:pStyle w:val="ART"/>
        <w:jc w:val="left"/>
      </w:pPr>
      <w:r w:rsidRPr="006B565D">
        <w:t>QUALITY ASSURANCE</w:t>
      </w:r>
    </w:p>
    <w:p w14:paraId="400E06D4" w14:textId="77777777" w:rsidR="001D4C02" w:rsidRPr="00707FBC" w:rsidRDefault="001D4C02" w:rsidP="001D4C02">
      <w:pPr>
        <w:pStyle w:val="ParaA"/>
        <w:jc w:val="left"/>
      </w:pPr>
      <w:r w:rsidRPr="00707FBC">
        <w:t>Comply with Section [01 43 00 – Quality Assurance.] [_________.]</w:t>
      </w:r>
    </w:p>
    <w:p w14:paraId="7528D94A" w14:textId="1FE5EB0B" w:rsidR="001D4C02" w:rsidRPr="00E401B9" w:rsidRDefault="001D4C02" w:rsidP="001D4C02">
      <w:pPr>
        <w:pStyle w:val="ART"/>
        <w:jc w:val="left"/>
      </w:pPr>
      <w:r w:rsidRPr="00E401B9">
        <w:t>DELIVERY, STORAGE AND HANDL</w:t>
      </w:r>
      <w:r w:rsidR="00C77471">
        <w:t>-</w:t>
      </w:r>
      <w:r w:rsidRPr="00E401B9">
        <w:t>ING</w:t>
      </w:r>
    </w:p>
    <w:p w14:paraId="3B24E9C3" w14:textId="77777777" w:rsidR="001D4C02" w:rsidRPr="00707FBC" w:rsidRDefault="001D4C02" w:rsidP="001D4C02">
      <w:pPr>
        <w:pStyle w:val="ParaA"/>
        <w:jc w:val="left"/>
      </w:pPr>
      <w:r w:rsidRPr="00707FBC">
        <w:t>Comply with Section [01 66 00 – Product Storage and Handling Requirements.] [_________.]</w:t>
      </w:r>
    </w:p>
    <w:p w14:paraId="1228BDAD" w14:textId="746E49E1" w:rsidR="001D4C02" w:rsidRPr="00707FBC" w:rsidRDefault="001D4C02" w:rsidP="001D4C02">
      <w:pPr>
        <w:pStyle w:val="ParaA"/>
        <w:jc w:val="left"/>
      </w:pPr>
      <w:r w:rsidRPr="00707FBC">
        <w:t xml:space="preserve">Protect bollards during </w:t>
      </w:r>
      <w:r>
        <w:t>delivery, storage, and handling</w:t>
      </w:r>
      <w:r w:rsidRPr="00707FBC">
        <w:t>.</w:t>
      </w:r>
    </w:p>
    <w:p w14:paraId="40015589" w14:textId="77777777" w:rsidR="001D4C02" w:rsidRPr="0037754E" w:rsidRDefault="001D4C02" w:rsidP="001D4C02">
      <w:pPr>
        <w:pStyle w:val="ART"/>
        <w:jc w:val="left"/>
      </w:pPr>
      <w:r w:rsidRPr="0037754E">
        <w:t>WARRANTY</w:t>
      </w:r>
    </w:p>
    <w:p w14:paraId="0E3B51BF" w14:textId="77777777" w:rsidR="001D4C02" w:rsidRPr="00707FBC" w:rsidRDefault="001D4C02" w:rsidP="001D4C02">
      <w:pPr>
        <w:pStyle w:val="ParaA"/>
        <w:jc w:val="left"/>
      </w:pPr>
      <w:r w:rsidRPr="00707FBC">
        <w:t>Comply with Section [01 78 36 – Warranties.] [_________.]</w:t>
      </w:r>
    </w:p>
    <w:p w14:paraId="12EC6499" w14:textId="77777777" w:rsidR="001D4C02" w:rsidRPr="00707FBC" w:rsidRDefault="001D4C02" w:rsidP="001D4C02">
      <w:pPr>
        <w:pStyle w:val="PART"/>
        <w:keepNext/>
        <w:jc w:val="left"/>
      </w:pPr>
      <w:r w:rsidRPr="00707FBC">
        <w:t>PRODUCTS</w:t>
      </w:r>
    </w:p>
    <w:p w14:paraId="11DBFA88" w14:textId="77777777" w:rsidR="001D4C02" w:rsidRDefault="18ECC1DE" w:rsidP="001D4C02">
      <w:pPr>
        <w:pStyle w:val="ART"/>
        <w:jc w:val="left"/>
      </w:pPr>
      <w:r>
        <w:t>MANUFACTURERS</w:t>
      </w:r>
    </w:p>
    <w:p w14:paraId="3F26E8AE" w14:textId="77777777" w:rsidR="001D4C02" w:rsidRDefault="001D4C02" w:rsidP="001D4C02">
      <w:pPr>
        <w:pStyle w:val="ParaA"/>
        <w:tabs>
          <w:tab w:val="clear" w:pos="864"/>
          <w:tab w:val="left" w:pos="720"/>
        </w:tabs>
        <w:jc w:val="left"/>
      </w:pPr>
      <w:r>
        <w:t>Manufacturer: Reliance Foundry Co. Ltd.</w:t>
      </w:r>
    </w:p>
    <w:p w14:paraId="52B93AAB" w14:textId="77777777" w:rsidR="001D4C02" w:rsidRDefault="001D4C02" w:rsidP="001D4C02">
      <w:pPr>
        <w:pStyle w:val="Subpara1"/>
        <w:tabs>
          <w:tab w:val="clear" w:pos="1440"/>
          <w:tab w:val="left" w:pos="1296"/>
        </w:tabs>
        <w:ind w:left="1296"/>
        <w:jc w:val="left"/>
      </w:pPr>
      <w:r>
        <w:t>Phone: 604-547-0460 or 1-877-789-3245</w:t>
      </w:r>
    </w:p>
    <w:p w14:paraId="270C9BB2" w14:textId="77777777" w:rsidR="001D4C02" w:rsidRDefault="001D4C02" w:rsidP="001D4C02">
      <w:pPr>
        <w:pStyle w:val="Subpara1"/>
        <w:tabs>
          <w:tab w:val="clear" w:pos="1440"/>
          <w:tab w:val="left" w:pos="1296"/>
        </w:tabs>
        <w:ind w:left="1296"/>
        <w:jc w:val="left"/>
      </w:pPr>
      <w:r>
        <w:t>Fax: 604-590-8875</w:t>
      </w:r>
    </w:p>
    <w:p w14:paraId="29BDD2E2" w14:textId="77777777" w:rsidR="001D4C02" w:rsidRDefault="001D4C02" w:rsidP="001D4C02">
      <w:pPr>
        <w:pStyle w:val="Subpara1"/>
        <w:tabs>
          <w:tab w:val="clear" w:pos="1440"/>
          <w:tab w:val="left" w:pos="1296"/>
        </w:tabs>
        <w:ind w:left="1296"/>
        <w:jc w:val="left"/>
      </w:pPr>
      <w:r>
        <w:t xml:space="preserve">Website: </w:t>
      </w:r>
      <w:hyperlink r:id="rId8" w:history="1">
        <w:r w:rsidRPr="007C5ADA">
          <w:rPr>
            <w:rStyle w:val="Hyperlink"/>
          </w:rPr>
          <w:t>http://www.reliance-foundry.com/bollard</w:t>
        </w:r>
      </w:hyperlink>
    </w:p>
    <w:p w14:paraId="724FEC0F" w14:textId="77777777" w:rsidR="001D4C02" w:rsidRDefault="001D4C02" w:rsidP="001D4C02">
      <w:pPr>
        <w:pStyle w:val="Subpara1"/>
        <w:tabs>
          <w:tab w:val="clear" w:pos="1440"/>
          <w:tab w:val="left" w:pos="1296"/>
        </w:tabs>
        <w:ind w:left="1296"/>
        <w:jc w:val="left"/>
      </w:pPr>
      <w:r>
        <w:t xml:space="preserve">Email: </w:t>
      </w:r>
      <w:hyperlink r:id="rId9" w:history="1">
        <w:r w:rsidRPr="00A35689">
          <w:rPr>
            <w:rStyle w:val="Hyperlink"/>
          </w:rPr>
          <w:t>info@reliance-foundry.com</w:t>
        </w:r>
      </w:hyperlink>
      <w:r>
        <w:t xml:space="preserve"> </w:t>
      </w:r>
    </w:p>
    <w:p w14:paraId="7F1FF1FB" w14:textId="77777777" w:rsidR="001D4C02" w:rsidRPr="00707FBC" w:rsidRDefault="001D4C02" w:rsidP="001D4C02">
      <w:pPr>
        <w:pStyle w:val="ParaA"/>
        <w:jc w:val="left"/>
      </w:pPr>
      <w:r w:rsidRPr="00707FBC">
        <w:t xml:space="preserve">Substitutions: </w:t>
      </w:r>
      <w:r>
        <w:t>[Comply with provisions of [Section 01 25 00 "Substitution Procedures"] [_________] for substitution procedures.] [Not allowed.]</w:t>
      </w:r>
    </w:p>
    <w:p w14:paraId="0793382D" w14:textId="5FAAC726" w:rsidR="001D4C02" w:rsidRDefault="44D0DFDF" w:rsidP="001D4C02">
      <w:pPr>
        <w:pStyle w:val="ART"/>
        <w:jc w:val="left"/>
      </w:pPr>
      <w:r>
        <w:t>CRASH-RATED BOLLARDS</w:t>
      </w:r>
    </w:p>
    <w:p w14:paraId="35DED1EB" w14:textId="1B9D515C" w:rsidR="001D4C02" w:rsidRPr="00606CC3" w:rsidRDefault="001666B3" w:rsidP="001D4C02">
      <w:pPr>
        <w:pStyle w:val="ParaA"/>
        <w:keepLines/>
        <w:jc w:val="left"/>
      </w:pPr>
      <w:r w:rsidRPr="00606CC3">
        <w:rPr>
          <w:noProof/>
        </w:rPr>
        <w:drawing>
          <wp:anchor distT="0" distB="0" distL="114300" distR="114300" simplePos="0" relativeHeight="251658241" behindDoc="0" locked="0" layoutInCell="1" allowOverlap="1" wp14:anchorId="5C2E779A" wp14:editId="1DB0383F">
            <wp:simplePos x="0" y="0"/>
            <wp:positionH relativeFrom="margin">
              <wp:posOffset>5423535</wp:posOffset>
            </wp:positionH>
            <wp:positionV relativeFrom="paragraph">
              <wp:posOffset>242570</wp:posOffset>
            </wp:positionV>
            <wp:extent cx="774700" cy="1462405"/>
            <wp:effectExtent l="25400" t="25400" r="38100" b="36195"/>
            <wp:wrapSquare wrapText="bothSides"/>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1287" r="16878"/>
                    <a:stretch/>
                  </pic:blipFill>
                  <pic:spPr bwMode="auto">
                    <a:xfrm>
                      <a:off x="0" y="0"/>
                      <a:ext cx="774700" cy="1462405"/>
                    </a:xfrm>
                    <a:prstGeom prst="rect">
                      <a:avLst/>
                    </a:prstGeom>
                    <a:noFill/>
                    <a:ln w="9525" cap="flat" cmpd="sng" algn="ctr">
                      <a:solidFill>
                        <a:srgbClr val="000000"/>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7471">
        <w:rPr>
          <w:noProof/>
        </w:rPr>
        <w:t>Crash-rated bollard</w:t>
      </w:r>
      <w:r w:rsidR="001D4C02" w:rsidRPr="00606CC3">
        <w:t xml:space="preserve"> [Designer’s Designation]:</w:t>
      </w:r>
    </w:p>
    <w:p w14:paraId="4027E75B" w14:textId="4A9D9D03" w:rsidR="001D4C02" w:rsidRDefault="001D4C02" w:rsidP="001D4C02">
      <w:pPr>
        <w:pStyle w:val="Subpara1"/>
        <w:keepLines/>
        <w:jc w:val="left"/>
      </w:pPr>
      <w:r>
        <w:t xml:space="preserve">Model: Reliance Foundry; </w:t>
      </w:r>
      <w:r w:rsidRPr="00704B6F">
        <w:rPr>
          <w:b/>
        </w:rPr>
        <w:t>R-</w:t>
      </w:r>
      <w:r w:rsidR="00C77471">
        <w:rPr>
          <w:b/>
        </w:rPr>
        <w:t>1009-</w:t>
      </w:r>
      <w:r w:rsidR="00576E87">
        <w:rPr>
          <w:b/>
        </w:rPr>
        <w:t>04</w:t>
      </w:r>
      <w:r w:rsidRPr="0006029D">
        <w:t>.</w:t>
      </w:r>
    </w:p>
    <w:p w14:paraId="55E376BB" w14:textId="2566E698" w:rsidR="001D4C02" w:rsidRDefault="001D4C02" w:rsidP="001D4C02">
      <w:pPr>
        <w:pStyle w:val="Subpara1"/>
        <w:keepLines/>
        <w:widowControl w:val="0"/>
        <w:jc w:val="left"/>
      </w:pPr>
      <w:r>
        <w:t>Height</w:t>
      </w:r>
      <w:r w:rsidRPr="001A6810">
        <w:t xml:space="preserve">: </w:t>
      </w:r>
      <w:r w:rsidR="00576E87">
        <w:t>72</w:t>
      </w:r>
      <w:r w:rsidRPr="001A6810">
        <w:t xml:space="preserve"> inches </w:t>
      </w:r>
      <w:r>
        <w:t>(</w:t>
      </w:r>
      <w:r w:rsidR="00576E87">
        <w:t>182.9</w:t>
      </w:r>
      <w:r>
        <w:t xml:space="preserve"> cm)</w:t>
      </w:r>
      <w:r w:rsidRPr="00EC68B7">
        <w:rPr>
          <w:noProof/>
        </w:rPr>
        <w:t xml:space="preserve"> </w:t>
      </w:r>
    </w:p>
    <w:p w14:paraId="0AC9C0FB" w14:textId="7840A622" w:rsidR="0033063A" w:rsidRDefault="0033063A" w:rsidP="001D4C02">
      <w:pPr>
        <w:pStyle w:val="Subpara1"/>
        <w:keepLines/>
        <w:widowControl w:val="0"/>
        <w:jc w:val="left"/>
      </w:pPr>
      <w:r>
        <w:rPr>
          <w:rStyle w:val="ui-provider"/>
        </w:rPr>
        <w:t>Height Above Grade:</w:t>
      </w:r>
      <w:r w:rsidR="007A6ABD">
        <w:rPr>
          <w:rStyle w:val="ui-provider"/>
        </w:rPr>
        <w:t xml:space="preserve"> 38</w:t>
      </w:r>
      <w:r w:rsidR="007C509F">
        <w:rPr>
          <w:rStyle w:val="ui-provider"/>
        </w:rPr>
        <w:t xml:space="preserve"> </w:t>
      </w:r>
      <w:r w:rsidR="007A6ABD">
        <w:rPr>
          <w:rStyle w:val="ui-provider"/>
        </w:rPr>
        <w:t xml:space="preserve">1/2 </w:t>
      </w:r>
      <w:r w:rsidR="00243A84">
        <w:rPr>
          <w:rStyle w:val="ui-provider"/>
        </w:rPr>
        <w:t>inches (</w:t>
      </w:r>
      <w:r w:rsidR="00C16958">
        <w:rPr>
          <w:rStyle w:val="ui-provider"/>
        </w:rPr>
        <w:t>97.8 cm</w:t>
      </w:r>
      <w:r w:rsidR="00243A84">
        <w:rPr>
          <w:rStyle w:val="ui-provider"/>
        </w:rPr>
        <w:t>)</w:t>
      </w:r>
    </w:p>
    <w:p w14:paraId="124EDAA0" w14:textId="3BF1ADC8" w:rsidR="001D4C02" w:rsidRDefault="001D4C02" w:rsidP="001D4C02">
      <w:pPr>
        <w:pStyle w:val="Subpara1"/>
        <w:keepLines/>
        <w:widowControl w:val="0"/>
        <w:jc w:val="left"/>
      </w:pPr>
      <w:r>
        <w:t xml:space="preserve">Diameter: </w:t>
      </w:r>
      <w:r w:rsidR="00576E87">
        <w:t>8</w:t>
      </w:r>
      <w:r>
        <w:t xml:space="preserve"> inches (</w:t>
      </w:r>
      <w:r w:rsidR="00014D59">
        <w:t>20.3</w:t>
      </w:r>
      <w:r>
        <w:t xml:space="preserve"> cm) </w:t>
      </w:r>
    </w:p>
    <w:p w14:paraId="7625D4CF" w14:textId="5139D154" w:rsidR="001D4C02" w:rsidRDefault="001D4C02" w:rsidP="001D4C02">
      <w:pPr>
        <w:pStyle w:val="Subpara1"/>
        <w:keepLines/>
        <w:widowControl w:val="0"/>
        <w:jc w:val="left"/>
      </w:pPr>
      <w:r>
        <w:t xml:space="preserve">Weight: </w:t>
      </w:r>
      <w:r w:rsidR="00F45441" w:rsidRPr="00AF63E7">
        <w:t>410</w:t>
      </w:r>
      <w:r w:rsidRPr="00AF63E7">
        <w:t xml:space="preserve"> lbs. (</w:t>
      </w:r>
      <w:r w:rsidR="00AF63E7" w:rsidRPr="00AF63E7">
        <w:t>186</w:t>
      </w:r>
      <w:r w:rsidRPr="00AF63E7">
        <w:t xml:space="preserve"> kg)</w:t>
      </w:r>
    </w:p>
    <w:p w14:paraId="248A8013" w14:textId="7B422A22" w:rsidR="001D4C02" w:rsidRPr="001A6810" w:rsidRDefault="001D4C02" w:rsidP="00A966D0">
      <w:pPr>
        <w:pStyle w:val="Subpara1"/>
        <w:keepLines/>
      </w:pPr>
      <w:r w:rsidRPr="001A6810">
        <w:t xml:space="preserve">Design: </w:t>
      </w:r>
      <w:r w:rsidR="00A966D0">
        <w:t>M30</w:t>
      </w:r>
      <w:r w:rsidR="00A966D0" w:rsidRPr="00A966D0">
        <w:t xml:space="preserve"> ASTM crash-rated bollard.</w:t>
      </w:r>
    </w:p>
    <w:p w14:paraId="70600C73" w14:textId="04BC7E1A" w:rsidR="001D4C02" w:rsidRDefault="001D4C02" w:rsidP="001D4C02">
      <w:pPr>
        <w:pStyle w:val="Subpara1"/>
        <w:keepLines/>
        <w:jc w:val="left"/>
      </w:pPr>
      <w:r>
        <w:t>Material</w:t>
      </w:r>
      <w:r w:rsidRPr="001A6810">
        <w:t>:</w:t>
      </w:r>
      <w:r>
        <w:t xml:space="preserve"> </w:t>
      </w:r>
      <w:r w:rsidR="00014D59">
        <w:t>Steel</w:t>
      </w:r>
      <w:r>
        <w:t>.</w:t>
      </w:r>
    </w:p>
    <w:p w14:paraId="2FCA96C8" w14:textId="1660E9D2" w:rsidR="001D4C02" w:rsidRDefault="001D4C02" w:rsidP="001D4C02">
      <w:pPr>
        <w:pStyle w:val="Subpara1"/>
        <w:keepLines/>
        <w:jc w:val="left"/>
      </w:pPr>
      <w:r>
        <w:t xml:space="preserve">Country of Origin: </w:t>
      </w:r>
      <w:r w:rsidR="00014D59">
        <w:t>United States</w:t>
      </w:r>
      <w:r>
        <w:t>.</w:t>
      </w:r>
    </w:p>
    <w:p w14:paraId="0A074C01" w14:textId="6E22C1AA" w:rsidR="001D4C02" w:rsidRPr="00707FBC" w:rsidRDefault="18ECC1DE" w:rsidP="001D4C02">
      <w:pPr>
        <w:pStyle w:val="Subpara1"/>
        <w:jc w:val="left"/>
      </w:pPr>
      <w:r>
        <w:t xml:space="preserve">Finish: </w:t>
      </w:r>
      <w:r w:rsidR="1955A585">
        <w:t>P</w:t>
      </w:r>
      <w:r w:rsidR="374C9141">
        <w:t>aint coated</w:t>
      </w:r>
      <w:r>
        <w:t>.</w:t>
      </w:r>
    </w:p>
    <w:p w14:paraId="4D40B226" w14:textId="77777777" w:rsidR="001D4C02" w:rsidRDefault="001D4C02" w:rsidP="001D4C02">
      <w:pPr>
        <w:pStyle w:val="Subpara1"/>
        <w:jc w:val="left"/>
      </w:pPr>
      <w:r>
        <w:lastRenderedPageBreak/>
        <w:t>Color Coating:</w:t>
      </w:r>
    </w:p>
    <w:p w14:paraId="45FF39EA" w14:textId="4701A797" w:rsidR="001D4C02" w:rsidRDefault="001D4C02" w:rsidP="001D4C02">
      <w:pPr>
        <w:pStyle w:val="Subparaa"/>
        <w:tabs>
          <w:tab w:val="clear" w:pos="2016"/>
        </w:tabs>
        <w:ind w:left="2304"/>
        <w:jc w:val="left"/>
      </w:pPr>
      <w:r>
        <w:t xml:space="preserve">Type: </w:t>
      </w:r>
      <w:r w:rsidR="00501460">
        <w:t>Paint</w:t>
      </w:r>
      <w:r w:rsidRPr="00707FBC">
        <w:t>.</w:t>
      </w:r>
    </w:p>
    <w:p w14:paraId="02991032" w14:textId="693156DF" w:rsidR="001D4C02" w:rsidRDefault="001D4C02" w:rsidP="00014D59">
      <w:pPr>
        <w:pStyle w:val="Subparaa"/>
        <w:tabs>
          <w:tab w:val="clear" w:pos="2016"/>
        </w:tabs>
        <w:ind w:left="2304"/>
        <w:jc w:val="left"/>
      </w:pPr>
      <w:r w:rsidRPr="001659FF">
        <w:t>Color: [</w:t>
      </w:r>
      <w:r>
        <w:t>Black</w:t>
      </w:r>
      <w:r w:rsidR="00014D59">
        <w:t>]</w:t>
      </w:r>
    </w:p>
    <w:p w14:paraId="450F0B88" w14:textId="77777777" w:rsidR="001D4C02" w:rsidRDefault="001D4C02" w:rsidP="001D4C02">
      <w:pPr>
        <w:pStyle w:val="Subpara1"/>
        <w:jc w:val="left"/>
      </w:pPr>
      <w:r>
        <w:t xml:space="preserve">Installation: </w:t>
      </w:r>
    </w:p>
    <w:p w14:paraId="56130667" w14:textId="77777777" w:rsidR="009D6FE4" w:rsidRDefault="009D6FE4" w:rsidP="001D4C02">
      <w:pPr>
        <w:pStyle w:val="Subparaa"/>
      </w:pPr>
      <w:r>
        <w:t>Concrete Embedded</w:t>
      </w:r>
    </w:p>
    <w:p w14:paraId="4D1FB4B2" w14:textId="77777777" w:rsidR="00C012B7" w:rsidRPr="00606CC3" w:rsidRDefault="00C012B7" w:rsidP="00C012B7">
      <w:pPr>
        <w:pStyle w:val="ParaA"/>
        <w:keepLines/>
        <w:jc w:val="left"/>
      </w:pPr>
      <w:r w:rsidRPr="00606CC3">
        <w:rPr>
          <w:noProof/>
        </w:rPr>
        <w:drawing>
          <wp:anchor distT="0" distB="0" distL="114300" distR="114300" simplePos="0" relativeHeight="251658245" behindDoc="0" locked="0" layoutInCell="1" allowOverlap="1" wp14:anchorId="20B9C575" wp14:editId="11D8DCB8">
            <wp:simplePos x="0" y="0"/>
            <wp:positionH relativeFrom="margin">
              <wp:posOffset>5423535</wp:posOffset>
            </wp:positionH>
            <wp:positionV relativeFrom="paragraph">
              <wp:posOffset>242570</wp:posOffset>
            </wp:positionV>
            <wp:extent cx="774700" cy="1462405"/>
            <wp:effectExtent l="25400" t="25400" r="38100" b="361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1287" r="16878"/>
                    <a:stretch/>
                  </pic:blipFill>
                  <pic:spPr bwMode="auto">
                    <a:xfrm>
                      <a:off x="0" y="0"/>
                      <a:ext cx="774700" cy="1462405"/>
                    </a:xfrm>
                    <a:prstGeom prst="rect">
                      <a:avLst/>
                    </a:prstGeom>
                    <a:noFill/>
                    <a:ln w="9525" cap="flat" cmpd="sng" algn="ctr">
                      <a:solidFill>
                        <a:srgbClr val="000000"/>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Crash-rated bollard</w:t>
      </w:r>
      <w:r w:rsidRPr="00606CC3">
        <w:t xml:space="preserve"> [Designer’s Designation]:</w:t>
      </w:r>
    </w:p>
    <w:p w14:paraId="5463E170" w14:textId="040B5172" w:rsidR="00C012B7" w:rsidRDefault="00C012B7" w:rsidP="00C012B7">
      <w:pPr>
        <w:pStyle w:val="Subpara1"/>
        <w:keepLines/>
        <w:jc w:val="left"/>
      </w:pPr>
      <w:r>
        <w:t xml:space="preserve">Model: Reliance Foundry; </w:t>
      </w:r>
      <w:r w:rsidRPr="00704B6F">
        <w:rPr>
          <w:b/>
        </w:rPr>
        <w:t>R-</w:t>
      </w:r>
      <w:r>
        <w:rPr>
          <w:b/>
        </w:rPr>
        <w:t>1009-04</w:t>
      </w:r>
      <w:r w:rsidR="00C20665">
        <w:rPr>
          <w:b/>
        </w:rPr>
        <w:t>-R</w:t>
      </w:r>
      <w:r w:rsidRPr="0006029D">
        <w:t>.</w:t>
      </w:r>
    </w:p>
    <w:p w14:paraId="46ED700C" w14:textId="77777777" w:rsidR="0033063A" w:rsidRDefault="00C012B7" w:rsidP="00C012B7">
      <w:pPr>
        <w:pStyle w:val="Subpara1"/>
        <w:keepLines/>
        <w:widowControl w:val="0"/>
        <w:jc w:val="left"/>
      </w:pPr>
      <w:r>
        <w:t>Height</w:t>
      </w:r>
      <w:r w:rsidRPr="001A6810">
        <w:t xml:space="preserve">: </w:t>
      </w:r>
      <w:r>
        <w:t>72</w:t>
      </w:r>
      <w:r w:rsidRPr="001A6810">
        <w:t xml:space="preserve"> inches </w:t>
      </w:r>
      <w:r>
        <w:t>(182.9 cm)</w:t>
      </w:r>
    </w:p>
    <w:p w14:paraId="16CC5830" w14:textId="1C818AC5" w:rsidR="00C012B7" w:rsidRDefault="0033063A" w:rsidP="00C012B7">
      <w:pPr>
        <w:pStyle w:val="Subpara1"/>
        <w:keepLines/>
        <w:widowControl w:val="0"/>
        <w:jc w:val="left"/>
      </w:pPr>
      <w:r>
        <w:rPr>
          <w:rStyle w:val="ui-provider"/>
        </w:rPr>
        <w:t>Height Above Grade:</w:t>
      </w:r>
      <w:r w:rsidR="00C012B7" w:rsidRPr="00EC68B7">
        <w:rPr>
          <w:noProof/>
        </w:rPr>
        <w:t xml:space="preserve"> </w:t>
      </w:r>
      <w:r w:rsidR="00B959C8">
        <w:rPr>
          <w:noProof/>
        </w:rPr>
        <w:t>39</w:t>
      </w:r>
      <w:r w:rsidR="007C509F">
        <w:rPr>
          <w:noProof/>
        </w:rPr>
        <w:t xml:space="preserve"> </w:t>
      </w:r>
      <w:r w:rsidR="00B959C8">
        <w:rPr>
          <w:noProof/>
        </w:rPr>
        <w:t>1/2 inches (</w:t>
      </w:r>
      <w:r w:rsidR="008F6584">
        <w:rPr>
          <w:noProof/>
        </w:rPr>
        <w:t>100.3 cm)</w:t>
      </w:r>
    </w:p>
    <w:p w14:paraId="385FDC64" w14:textId="77777777" w:rsidR="00C012B7" w:rsidRDefault="00C012B7" w:rsidP="00C012B7">
      <w:pPr>
        <w:pStyle w:val="Subpara1"/>
        <w:keepLines/>
        <w:widowControl w:val="0"/>
        <w:jc w:val="left"/>
      </w:pPr>
      <w:r>
        <w:t xml:space="preserve">Diameter: 8 inches (20.3 cm) </w:t>
      </w:r>
    </w:p>
    <w:p w14:paraId="5096AF96" w14:textId="77777777" w:rsidR="00C012B7" w:rsidRDefault="00C012B7" w:rsidP="00C012B7">
      <w:pPr>
        <w:pStyle w:val="Subpara1"/>
        <w:keepLines/>
        <w:widowControl w:val="0"/>
        <w:jc w:val="left"/>
      </w:pPr>
      <w:r>
        <w:t xml:space="preserve">Weight: </w:t>
      </w:r>
      <w:r w:rsidRPr="00AF63E7">
        <w:t>410 lbs. (186 kg)</w:t>
      </w:r>
    </w:p>
    <w:p w14:paraId="3FDADD5E" w14:textId="7CCB1C65" w:rsidR="00C012B7" w:rsidRPr="001A6810" w:rsidRDefault="00C012B7" w:rsidP="00A966D0">
      <w:pPr>
        <w:pStyle w:val="Subpara1"/>
        <w:keepLines/>
      </w:pPr>
      <w:r>
        <w:t xml:space="preserve">Design: </w:t>
      </w:r>
      <w:r w:rsidR="00FD49AA">
        <w:t xml:space="preserve">Removable </w:t>
      </w:r>
      <w:r w:rsidR="00A966D0">
        <w:t>M30</w:t>
      </w:r>
      <w:r w:rsidR="5E6F965B">
        <w:t xml:space="preserve"> </w:t>
      </w:r>
      <w:r w:rsidR="00A966D0">
        <w:t>crash</w:t>
      </w:r>
      <w:r w:rsidR="008D10B4">
        <w:t xml:space="preserve"> engineered</w:t>
      </w:r>
      <w:r w:rsidR="00A966D0">
        <w:t xml:space="preserve"> bollard.</w:t>
      </w:r>
    </w:p>
    <w:p w14:paraId="4A6B2AC0" w14:textId="77777777" w:rsidR="00C012B7" w:rsidRDefault="00C012B7" w:rsidP="00C012B7">
      <w:pPr>
        <w:pStyle w:val="Subpara1"/>
        <w:keepLines/>
        <w:jc w:val="left"/>
      </w:pPr>
      <w:r>
        <w:t>Material</w:t>
      </w:r>
      <w:r w:rsidRPr="001A6810">
        <w:t>:</w:t>
      </w:r>
      <w:r>
        <w:t xml:space="preserve"> Steel.</w:t>
      </w:r>
    </w:p>
    <w:p w14:paraId="0C53EC28" w14:textId="77777777" w:rsidR="00C012B7" w:rsidRDefault="00C012B7" w:rsidP="00C012B7">
      <w:pPr>
        <w:pStyle w:val="Subpara1"/>
        <w:keepLines/>
        <w:jc w:val="left"/>
      </w:pPr>
      <w:r>
        <w:t>Country of Origin: United States.</w:t>
      </w:r>
    </w:p>
    <w:p w14:paraId="2002135D" w14:textId="60BDA94A" w:rsidR="28307185" w:rsidRDefault="58EE6A9B" w:rsidP="28307185">
      <w:pPr>
        <w:pStyle w:val="Subpara1"/>
        <w:jc w:val="left"/>
      </w:pPr>
      <w:r>
        <w:t xml:space="preserve">Finish: </w:t>
      </w:r>
      <w:r w:rsidR="1955A585">
        <w:t>P</w:t>
      </w:r>
      <w:r>
        <w:t>aint coated.</w:t>
      </w:r>
    </w:p>
    <w:p w14:paraId="708BC823" w14:textId="77777777" w:rsidR="00C012B7" w:rsidRDefault="00C012B7" w:rsidP="00C012B7">
      <w:pPr>
        <w:pStyle w:val="Subpara1"/>
        <w:jc w:val="left"/>
      </w:pPr>
      <w:r>
        <w:t>Color Coating:</w:t>
      </w:r>
    </w:p>
    <w:p w14:paraId="3D89DB14" w14:textId="1C886FDF" w:rsidR="00C012B7" w:rsidRDefault="00C012B7" w:rsidP="00C012B7">
      <w:pPr>
        <w:pStyle w:val="Subparaa"/>
        <w:tabs>
          <w:tab w:val="clear" w:pos="2016"/>
        </w:tabs>
        <w:ind w:left="2304"/>
        <w:jc w:val="left"/>
      </w:pPr>
      <w:r>
        <w:t xml:space="preserve">Type: </w:t>
      </w:r>
      <w:r w:rsidR="00501460">
        <w:t>Paint</w:t>
      </w:r>
      <w:r>
        <w:t>.</w:t>
      </w:r>
    </w:p>
    <w:p w14:paraId="6CA66B8D" w14:textId="77777777" w:rsidR="00C012B7" w:rsidRDefault="00C012B7" w:rsidP="00C012B7">
      <w:pPr>
        <w:pStyle w:val="Subparaa"/>
        <w:tabs>
          <w:tab w:val="clear" w:pos="2016"/>
        </w:tabs>
        <w:ind w:left="2304"/>
        <w:jc w:val="left"/>
      </w:pPr>
      <w:r>
        <w:t>Color: [Black]</w:t>
      </w:r>
    </w:p>
    <w:p w14:paraId="2AE4A0FB" w14:textId="77777777" w:rsidR="00C012B7" w:rsidRDefault="00C012B7" w:rsidP="00C012B7">
      <w:pPr>
        <w:pStyle w:val="Subpara1"/>
        <w:jc w:val="left"/>
      </w:pPr>
      <w:r>
        <w:t>Installation:</w:t>
      </w:r>
    </w:p>
    <w:p w14:paraId="1D53CB93" w14:textId="39DB755B" w:rsidR="006A70E9" w:rsidRDefault="00C012B7" w:rsidP="00C012B7">
      <w:pPr>
        <w:pStyle w:val="Subparaa"/>
      </w:pPr>
      <w:r>
        <w:t>Concrete Embedded</w:t>
      </w:r>
    </w:p>
    <w:p w14:paraId="354D766B" w14:textId="05CDA70C" w:rsidR="28307185" w:rsidRDefault="004A79BC" w:rsidP="28307185">
      <w:pPr>
        <w:pStyle w:val="ParaA"/>
        <w:jc w:val="left"/>
        <w:rPr>
          <w:rFonts w:asciiTheme="minorHAnsi" w:eastAsiaTheme="minorEastAsia" w:hAnsiTheme="minorHAnsi" w:cstheme="minorBidi"/>
          <w:szCs w:val="22"/>
        </w:rPr>
      </w:pPr>
      <w:r>
        <w:rPr>
          <w:noProof/>
        </w:rPr>
        <w:drawing>
          <wp:anchor distT="0" distB="0" distL="114300" distR="114300" simplePos="0" relativeHeight="251658240" behindDoc="0" locked="0" layoutInCell="1" allowOverlap="1" wp14:anchorId="4E992513" wp14:editId="777B8B9A">
            <wp:simplePos x="0" y="0"/>
            <wp:positionH relativeFrom="column">
              <wp:posOffset>5205730</wp:posOffset>
            </wp:positionH>
            <wp:positionV relativeFrom="paragraph">
              <wp:posOffset>175895</wp:posOffset>
            </wp:positionV>
            <wp:extent cx="1162050" cy="1356995"/>
            <wp:effectExtent l="19050" t="19050" r="19050" b="14605"/>
            <wp:wrapSquare wrapText="bothSides"/>
            <wp:docPr id="807652992" name="Picture 1375345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534508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050" cy="1356995"/>
                    </a:xfrm>
                    <a:prstGeom prst="rect">
                      <a:avLst/>
                    </a:prstGeom>
                    <a:ln w="9525">
                      <a:solidFill>
                        <a:schemeClr val="tx1"/>
                      </a:solidFill>
                      <a:prstDash val="solid"/>
                    </a:ln>
                  </pic:spPr>
                </pic:pic>
              </a:graphicData>
            </a:graphic>
            <wp14:sizeRelH relativeFrom="page">
              <wp14:pctWidth>0</wp14:pctWidth>
            </wp14:sizeRelH>
            <wp14:sizeRelV relativeFrom="page">
              <wp14:pctHeight>0</wp14:pctHeight>
            </wp14:sizeRelV>
          </wp:anchor>
        </w:drawing>
      </w:r>
      <w:r w:rsidR="28307185">
        <w:t>Crash-rated bollard [Designer’s Designation]:</w:t>
      </w:r>
    </w:p>
    <w:p w14:paraId="2B4095B9" w14:textId="62DE7EB5" w:rsidR="28307185" w:rsidRDefault="28307185" w:rsidP="28307185">
      <w:pPr>
        <w:pStyle w:val="Subpara1"/>
      </w:pPr>
      <w:r>
        <w:t xml:space="preserve">Model: Reliance Foundry; </w:t>
      </w:r>
      <w:r w:rsidRPr="1B324C0D">
        <w:rPr>
          <w:b/>
          <w:bCs/>
        </w:rPr>
        <w:t>R-1009-04-SM</w:t>
      </w:r>
    </w:p>
    <w:p w14:paraId="66CB663D" w14:textId="31C1F01C" w:rsidR="28307185" w:rsidRDefault="28307185" w:rsidP="28307185">
      <w:pPr>
        <w:pStyle w:val="Subpara1"/>
      </w:pPr>
      <w:r>
        <w:t>Height: 50 inches (127 cm)</w:t>
      </w:r>
    </w:p>
    <w:p w14:paraId="69FE0E43" w14:textId="3BEABEB5" w:rsidR="0033063A" w:rsidRDefault="0033063A" w:rsidP="28307185">
      <w:pPr>
        <w:pStyle w:val="Subpara1"/>
      </w:pPr>
      <w:r>
        <w:rPr>
          <w:rStyle w:val="ui-provider"/>
        </w:rPr>
        <w:t>Height Above Grade:</w:t>
      </w:r>
      <w:r w:rsidR="00C26F6D">
        <w:rPr>
          <w:rStyle w:val="ui-provider"/>
        </w:rPr>
        <w:t xml:space="preserve"> 39</w:t>
      </w:r>
      <w:r w:rsidR="007C509F">
        <w:rPr>
          <w:rStyle w:val="ui-provider"/>
        </w:rPr>
        <w:t xml:space="preserve"> </w:t>
      </w:r>
      <w:r w:rsidR="00C26F6D">
        <w:rPr>
          <w:rStyle w:val="ui-provider"/>
        </w:rPr>
        <w:t>1/2 inches (100.3</w:t>
      </w:r>
      <w:r w:rsidR="002E4F6F">
        <w:rPr>
          <w:rStyle w:val="ui-provider"/>
        </w:rPr>
        <w:t xml:space="preserve"> </w:t>
      </w:r>
      <w:r w:rsidR="00C26F6D">
        <w:rPr>
          <w:rStyle w:val="ui-provider"/>
        </w:rPr>
        <w:t>cm)</w:t>
      </w:r>
    </w:p>
    <w:p w14:paraId="6A8B4215" w14:textId="02066979" w:rsidR="28307185" w:rsidRDefault="28307185" w:rsidP="6E4CF7DA">
      <w:pPr>
        <w:pStyle w:val="Subpara1"/>
      </w:pPr>
      <w:r>
        <w:t>Diameter: 8</w:t>
      </w:r>
      <w:r w:rsidR="007C509F">
        <w:t xml:space="preserve"> </w:t>
      </w:r>
      <w:r>
        <w:t>5/8 inches (18.73 cm)</w:t>
      </w:r>
    </w:p>
    <w:p w14:paraId="37149A89" w14:textId="31FC206D" w:rsidR="6E4CF7DA" w:rsidRDefault="6E4CF7DA" w:rsidP="6E4CF7DA">
      <w:pPr>
        <w:pStyle w:val="Subpara1"/>
      </w:pPr>
      <w:r>
        <w:t>Weight: 780 lbs. (353.8 kg)</w:t>
      </w:r>
    </w:p>
    <w:p w14:paraId="1AFBC13D" w14:textId="5D79334D" w:rsidR="6E4CF7DA" w:rsidRDefault="6E4CF7DA" w:rsidP="6E4CF7DA">
      <w:pPr>
        <w:pStyle w:val="Subpara1"/>
      </w:pPr>
      <w:r>
        <w:t>Design: Shallow Mount M30 ASTM crash-rated bollard.</w:t>
      </w:r>
    </w:p>
    <w:p w14:paraId="0201CAA5" w14:textId="142C628E" w:rsidR="6E4CF7DA" w:rsidRDefault="6E4CF7DA" w:rsidP="6E4CF7DA">
      <w:pPr>
        <w:pStyle w:val="Subpara1"/>
      </w:pPr>
      <w:r>
        <w:t>Material: Steel</w:t>
      </w:r>
    </w:p>
    <w:p w14:paraId="57C4FCAC" w14:textId="44E64131" w:rsidR="6E4CF7DA" w:rsidRDefault="6E4CF7DA" w:rsidP="6E4CF7DA">
      <w:pPr>
        <w:pStyle w:val="Subpara1"/>
      </w:pPr>
      <w:r>
        <w:t>Country of Origin: United States</w:t>
      </w:r>
    </w:p>
    <w:p w14:paraId="6DF40D91" w14:textId="3B7A3CD0" w:rsidR="6E4CF7DA" w:rsidRDefault="6E4CF7DA" w:rsidP="6E4CF7DA">
      <w:pPr>
        <w:pStyle w:val="Subpara1"/>
      </w:pPr>
      <w:r>
        <w:t>Finish: Paint coated.</w:t>
      </w:r>
    </w:p>
    <w:p w14:paraId="71107538" w14:textId="14E33D48" w:rsidR="6E4CF7DA" w:rsidRDefault="6E4CF7DA" w:rsidP="6E4CF7DA">
      <w:pPr>
        <w:pStyle w:val="Subpara1"/>
      </w:pPr>
      <w:r>
        <w:t>Color Coating:</w:t>
      </w:r>
    </w:p>
    <w:p w14:paraId="4C7C2EA5" w14:textId="2EE7D102" w:rsidR="6E4CF7DA" w:rsidRDefault="6E4CF7DA" w:rsidP="6E4CF7DA">
      <w:pPr>
        <w:pStyle w:val="Subparaa"/>
      </w:pPr>
      <w:r>
        <w:t>Type: Paint</w:t>
      </w:r>
    </w:p>
    <w:p w14:paraId="7D2CB070" w14:textId="09EAAE47" w:rsidR="6E4CF7DA" w:rsidRDefault="6E4CF7DA" w:rsidP="6E4CF7DA">
      <w:pPr>
        <w:pStyle w:val="Subparaa"/>
      </w:pPr>
      <w:r>
        <w:t>Color: [Black]</w:t>
      </w:r>
    </w:p>
    <w:p w14:paraId="227FD522" w14:textId="411BDF06" w:rsidR="6E4CF7DA" w:rsidRDefault="6E4CF7DA" w:rsidP="6E4CF7DA">
      <w:pPr>
        <w:pStyle w:val="Subpara1"/>
      </w:pPr>
      <w:r>
        <w:t>Installation:</w:t>
      </w:r>
    </w:p>
    <w:p w14:paraId="7AA47357" w14:textId="7859BD72" w:rsidR="6E4CF7DA" w:rsidRDefault="6E4CF7DA" w:rsidP="6E4CF7DA">
      <w:pPr>
        <w:pStyle w:val="Subparaa"/>
      </w:pPr>
      <w:r>
        <w:t>Concrete Embedded</w:t>
      </w:r>
    </w:p>
    <w:p w14:paraId="259225BB" w14:textId="6EA08A71" w:rsidR="00F2680A" w:rsidRPr="00606CC3" w:rsidRDefault="00824695" w:rsidP="00F2680A">
      <w:pPr>
        <w:pStyle w:val="ParaA"/>
        <w:keepLines/>
        <w:jc w:val="left"/>
      </w:pPr>
      <w:r w:rsidRPr="00606CC3">
        <w:rPr>
          <w:noProof/>
        </w:rPr>
        <w:drawing>
          <wp:anchor distT="0" distB="0" distL="114300" distR="114300" simplePos="0" relativeHeight="251658242" behindDoc="0" locked="0" layoutInCell="1" allowOverlap="1" wp14:anchorId="3EFA71BD" wp14:editId="76281101">
            <wp:simplePos x="0" y="0"/>
            <wp:positionH relativeFrom="margin">
              <wp:posOffset>5195570</wp:posOffset>
            </wp:positionH>
            <wp:positionV relativeFrom="paragraph">
              <wp:posOffset>102870</wp:posOffset>
            </wp:positionV>
            <wp:extent cx="1183640" cy="1382395"/>
            <wp:effectExtent l="25400" t="25400" r="35560" b="146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183640" cy="138239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2680A">
        <w:rPr>
          <w:noProof/>
        </w:rPr>
        <w:t>Crash-rated bollard</w:t>
      </w:r>
      <w:r w:rsidR="00F2680A" w:rsidRPr="00606CC3">
        <w:t xml:space="preserve"> [Designer’s Designation]:</w:t>
      </w:r>
    </w:p>
    <w:p w14:paraId="72BE49F4" w14:textId="1CC701B0" w:rsidR="00F2680A" w:rsidRDefault="00F2680A" w:rsidP="00F2680A">
      <w:pPr>
        <w:pStyle w:val="Subpara1"/>
        <w:keepLines/>
        <w:jc w:val="left"/>
      </w:pPr>
      <w:r>
        <w:t xml:space="preserve">Model: Reliance Foundry; </w:t>
      </w:r>
      <w:r w:rsidRPr="1B324C0D">
        <w:rPr>
          <w:b/>
          <w:bCs/>
        </w:rPr>
        <w:t>R-1009-12</w:t>
      </w:r>
      <w:r>
        <w:t>.</w:t>
      </w:r>
    </w:p>
    <w:p w14:paraId="69BF79E1" w14:textId="77777777" w:rsidR="0033063A" w:rsidRDefault="00F2680A" w:rsidP="00F2680A">
      <w:pPr>
        <w:pStyle w:val="Subpara1"/>
        <w:keepLines/>
        <w:widowControl w:val="0"/>
        <w:jc w:val="left"/>
      </w:pPr>
      <w:r>
        <w:t>Height: 75.5 inches (191.8 cm)</w:t>
      </w:r>
    </w:p>
    <w:p w14:paraId="0927F960" w14:textId="70034D54" w:rsidR="00F2680A" w:rsidRDefault="0033063A" w:rsidP="00F2680A">
      <w:pPr>
        <w:pStyle w:val="Subpara1"/>
        <w:keepLines/>
        <w:widowControl w:val="0"/>
        <w:jc w:val="left"/>
      </w:pPr>
      <w:r>
        <w:rPr>
          <w:rStyle w:val="ui-provider"/>
        </w:rPr>
        <w:t>Height Above Grade:</w:t>
      </w:r>
      <w:r w:rsidR="00F2680A" w:rsidRPr="1B324C0D">
        <w:rPr>
          <w:noProof/>
        </w:rPr>
        <w:t xml:space="preserve"> </w:t>
      </w:r>
      <w:r w:rsidR="009E3470">
        <w:rPr>
          <w:noProof/>
        </w:rPr>
        <w:t>39-1/2 inches (100.3 cm)</w:t>
      </w:r>
    </w:p>
    <w:p w14:paraId="5D96825C" w14:textId="2633B5F6" w:rsidR="00F2680A" w:rsidRDefault="00F2680A" w:rsidP="00F2680A">
      <w:pPr>
        <w:pStyle w:val="Subpara1"/>
        <w:keepLines/>
        <w:widowControl w:val="0"/>
        <w:jc w:val="left"/>
      </w:pPr>
      <w:r>
        <w:t xml:space="preserve">Diameter: 10 inches (25.4 cm) </w:t>
      </w:r>
    </w:p>
    <w:p w14:paraId="7213DCE2" w14:textId="2F7AAC76" w:rsidR="00F2680A" w:rsidRDefault="00F2680A" w:rsidP="00F2680A">
      <w:pPr>
        <w:pStyle w:val="Subpara1"/>
        <w:keepLines/>
        <w:widowControl w:val="0"/>
        <w:jc w:val="left"/>
      </w:pPr>
      <w:r>
        <w:t xml:space="preserve">Weight: </w:t>
      </w:r>
      <w:r w:rsidR="00CF09AF">
        <w:t>1257</w:t>
      </w:r>
      <w:r>
        <w:t xml:space="preserve"> lbs. (</w:t>
      </w:r>
      <w:r w:rsidR="00081A86">
        <w:t>570.2</w:t>
      </w:r>
      <w:r>
        <w:t xml:space="preserve"> kg)</w:t>
      </w:r>
    </w:p>
    <w:p w14:paraId="7F0DC5A8" w14:textId="633BA726" w:rsidR="00F2680A" w:rsidRPr="001A6810" w:rsidRDefault="00F2680A" w:rsidP="00A966D0">
      <w:pPr>
        <w:pStyle w:val="Subpara1"/>
        <w:keepLines/>
      </w:pPr>
      <w:r w:rsidRPr="001A6810">
        <w:t>Design</w:t>
      </w:r>
      <w:r w:rsidR="00A966D0" w:rsidRPr="1B324C0D">
        <w:rPr>
          <w:rFonts w:ascii="Verdana" w:hAnsi="Verdana"/>
          <w:color w:val="262626"/>
          <w:sz w:val="20"/>
          <w:shd w:val="clear" w:color="auto" w:fill="FFFFFF"/>
        </w:rPr>
        <w:t xml:space="preserve"> </w:t>
      </w:r>
      <w:r w:rsidR="00A966D0">
        <w:t>M50</w:t>
      </w:r>
      <w:r w:rsidR="00A966D0" w:rsidRPr="00A966D0">
        <w:t xml:space="preserve"> ASTM crash-rated bollard.</w:t>
      </w:r>
    </w:p>
    <w:p w14:paraId="4E64AC1A" w14:textId="77777777" w:rsidR="00F2680A" w:rsidRDefault="00F2680A" w:rsidP="00F2680A">
      <w:pPr>
        <w:pStyle w:val="Subpara1"/>
        <w:keepLines/>
        <w:jc w:val="left"/>
      </w:pPr>
      <w:r>
        <w:t>Material: Steel.</w:t>
      </w:r>
    </w:p>
    <w:p w14:paraId="072B34D8" w14:textId="77777777" w:rsidR="00F2680A" w:rsidRDefault="00F2680A" w:rsidP="00F2680A">
      <w:pPr>
        <w:pStyle w:val="Subpara1"/>
        <w:keepLines/>
        <w:jc w:val="left"/>
      </w:pPr>
      <w:r>
        <w:t>Country of Origin: United States.</w:t>
      </w:r>
    </w:p>
    <w:p w14:paraId="4F8E99FB" w14:textId="62FAD05C" w:rsidR="00F2680A" w:rsidRDefault="761886A3" w:rsidP="00F2680A">
      <w:pPr>
        <w:pStyle w:val="Subpara1"/>
        <w:jc w:val="left"/>
        <w:rPr>
          <w:rFonts w:asciiTheme="minorHAnsi" w:eastAsiaTheme="minorEastAsia" w:hAnsiTheme="minorHAnsi" w:cstheme="minorBidi"/>
          <w:szCs w:val="22"/>
        </w:rPr>
      </w:pPr>
      <w:r>
        <w:t xml:space="preserve">Finish: </w:t>
      </w:r>
      <w:r w:rsidR="1955A585">
        <w:t>P</w:t>
      </w:r>
      <w:r>
        <w:t>aint coated.</w:t>
      </w:r>
    </w:p>
    <w:p w14:paraId="6DDE7A96" w14:textId="035A5817" w:rsidR="00F2680A" w:rsidRDefault="761886A3" w:rsidP="00F2680A">
      <w:pPr>
        <w:pStyle w:val="Subpara1"/>
        <w:jc w:val="left"/>
        <w:rPr>
          <w:szCs w:val="22"/>
        </w:rPr>
      </w:pPr>
      <w:r>
        <w:t>Color Coating:</w:t>
      </w:r>
    </w:p>
    <w:p w14:paraId="0B11BAB7" w14:textId="23F71DB1" w:rsidR="00F2680A" w:rsidRDefault="761886A3" w:rsidP="00F2680A">
      <w:pPr>
        <w:pStyle w:val="Subparaa"/>
        <w:tabs>
          <w:tab w:val="clear" w:pos="2016"/>
        </w:tabs>
        <w:ind w:left="2304"/>
        <w:jc w:val="left"/>
      </w:pPr>
      <w:r>
        <w:t xml:space="preserve">Type: </w:t>
      </w:r>
      <w:r w:rsidR="38F284FA">
        <w:t>Paint</w:t>
      </w:r>
      <w:r>
        <w:t>.</w:t>
      </w:r>
    </w:p>
    <w:p w14:paraId="4234B973" w14:textId="77777777" w:rsidR="00F2680A" w:rsidRDefault="761886A3" w:rsidP="00F2680A">
      <w:pPr>
        <w:pStyle w:val="Subparaa"/>
        <w:tabs>
          <w:tab w:val="clear" w:pos="2016"/>
        </w:tabs>
        <w:ind w:left="2304"/>
        <w:jc w:val="left"/>
      </w:pPr>
      <w:r>
        <w:t>Color: [Black]</w:t>
      </w:r>
    </w:p>
    <w:p w14:paraId="7BBB48BD" w14:textId="77777777" w:rsidR="00F2680A" w:rsidRDefault="761886A3" w:rsidP="00F2680A">
      <w:pPr>
        <w:pStyle w:val="Subpara1"/>
        <w:jc w:val="left"/>
      </w:pPr>
      <w:r>
        <w:lastRenderedPageBreak/>
        <w:t xml:space="preserve">Installation: </w:t>
      </w:r>
    </w:p>
    <w:p w14:paraId="5AE2844D" w14:textId="6BCDD64D" w:rsidR="00F2680A" w:rsidRDefault="761886A3" w:rsidP="00F2680A">
      <w:pPr>
        <w:pStyle w:val="Subparaa"/>
      </w:pPr>
      <w:r>
        <w:t>Concrete Embedded</w:t>
      </w:r>
    </w:p>
    <w:p w14:paraId="1F2A44FE" w14:textId="77777777" w:rsidR="000E39DF" w:rsidRPr="00606CC3" w:rsidRDefault="000E39DF" w:rsidP="000E39DF">
      <w:pPr>
        <w:pStyle w:val="ParaA"/>
        <w:keepLines/>
        <w:jc w:val="left"/>
      </w:pPr>
      <w:r w:rsidRPr="00606CC3">
        <w:rPr>
          <w:noProof/>
        </w:rPr>
        <w:drawing>
          <wp:anchor distT="0" distB="0" distL="114300" distR="114300" simplePos="0" relativeHeight="251658246" behindDoc="0" locked="0" layoutInCell="1" allowOverlap="1" wp14:anchorId="2B82183D" wp14:editId="38E8982E">
            <wp:simplePos x="0" y="0"/>
            <wp:positionH relativeFrom="margin">
              <wp:posOffset>5195570</wp:posOffset>
            </wp:positionH>
            <wp:positionV relativeFrom="paragraph">
              <wp:posOffset>102870</wp:posOffset>
            </wp:positionV>
            <wp:extent cx="1183640" cy="1382395"/>
            <wp:effectExtent l="25400" t="25400" r="35560" b="146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183640" cy="138239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t>Crash-rated bollard</w:t>
      </w:r>
      <w:r w:rsidRPr="00606CC3">
        <w:t xml:space="preserve"> [Designer’s Designation]:</w:t>
      </w:r>
    </w:p>
    <w:p w14:paraId="33A59220" w14:textId="224418E7" w:rsidR="000E39DF" w:rsidRDefault="000E39DF" w:rsidP="000E39DF">
      <w:pPr>
        <w:pStyle w:val="Subpara1"/>
        <w:keepLines/>
        <w:jc w:val="left"/>
      </w:pPr>
      <w:r>
        <w:t xml:space="preserve">Model: Reliance Foundry; </w:t>
      </w:r>
      <w:r w:rsidRPr="1B324C0D">
        <w:rPr>
          <w:b/>
          <w:bCs/>
        </w:rPr>
        <w:t>R-1009-12-R</w:t>
      </w:r>
      <w:r>
        <w:t>.</w:t>
      </w:r>
    </w:p>
    <w:p w14:paraId="0E64297A" w14:textId="77777777" w:rsidR="0033063A" w:rsidRDefault="000E39DF" w:rsidP="000E39DF">
      <w:pPr>
        <w:pStyle w:val="Subpara1"/>
        <w:keepLines/>
        <w:widowControl w:val="0"/>
        <w:jc w:val="left"/>
      </w:pPr>
      <w:r>
        <w:t>Height: 75.5 inches (191.8 cm)</w:t>
      </w:r>
    </w:p>
    <w:p w14:paraId="71E3A4E5" w14:textId="34061448" w:rsidR="000E39DF" w:rsidRDefault="0033063A" w:rsidP="000E39DF">
      <w:pPr>
        <w:pStyle w:val="Subpara1"/>
        <w:keepLines/>
        <w:widowControl w:val="0"/>
        <w:jc w:val="left"/>
      </w:pPr>
      <w:r>
        <w:rPr>
          <w:rStyle w:val="ui-provider"/>
        </w:rPr>
        <w:t>Height Above Grade:</w:t>
      </w:r>
      <w:r w:rsidR="000E39DF" w:rsidRPr="1B324C0D">
        <w:rPr>
          <w:noProof/>
        </w:rPr>
        <w:t xml:space="preserve"> </w:t>
      </w:r>
      <w:r w:rsidR="004C171E">
        <w:rPr>
          <w:noProof/>
        </w:rPr>
        <w:t>39</w:t>
      </w:r>
      <w:r w:rsidR="007C509F">
        <w:rPr>
          <w:noProof/>
        </w:rPr>
        <w:t xml:space="preserve"> </w:t>
      </w:r>
      <w:r w:rsidR="008B76FA">
        <w:rPr>
          <w:noProof/>
        </w:rPr>
        <w:t>1/2 inches (100.3 cm)</w:t>
      </w:r>
    </w:p>
    <w:p w14:paraId="4539EC23" w14:textId="77777777" w:rsidR="000E39DF" w:rsidRDefault="000E39DF" w:rsidP="000E39DF">
      <w:pPr>
        <w:pStyle w:val="Subpara1"/>
        <w:keepLines/>
        <w:widowControl w:val="0"/>
        <w:jc w:val="left"/>
      </w:pPr>
      <w:r>
        <w:t xml:space="preserve">Diameter: 10 inches (25.4 cm) </w:t>
      </w:r>
    </w:p>
    <w:p w14:paraId="5A24D9CC" w14:textId="77777777" w:rsidR="000E39DF" w:rsidRDefault="000E39DF" w:rsidP="000E39DF">
      <w:pPr>
        <w:pStyle w:val="Subpara1"/>
        <w:keepLines/>
        <w:widowControl w:val="0"/>
        <w:jc w:val="left"/>
      </w:pPr>
      <w:r>
        <w:t>Weight: 1257 lbs. (570.2 kg)</w:t>
      </w:r>
    </w:p>
    <w:p w14:paraId="52C45434" w14:textId="415C0058" w:rsidR="000E39DF" w:rsidRPr="001A6810" w:rsidRDefault="000E39DF" w:rsidP="00A966D0">
      <w:pPr>
        <w:pStyle w:val="Subpara1"/>
        <w:keepLines/>
      </w:pPr>
      <w:r>
        <w:t xml:space="preserve">Design: </w:t>
      </w:r>
      <w:r w:rsidR="00FD49AA">
        <w:t xml:space="preserve">Removable </w:t>
      </w:r>
      <w:r w:rsidR="00A966D0">
        <w:t xml:space="preserve">M50 </w:t>
      </w:r>
      <w:r w:rsidR="00BE1583">
        <w:t>crash engineered bollard</w:t>
      </w:r>
    </w:p>
    <w:p w14:paraId="50DF3AB6" w14:textId="77777777" w:rsidR="000E39DF" w:rsidRDefault="000E39DF" w:rsidP="000E39DF">
      <w:pPr>
        <w:pStyle w:val="Subpara1"/>
        <w:keepLines/>
        <w:jc w:val="left"/>
      </w:pPr>
      <w:r>
        <w:t>Material: Steel.</w:t>
      </w:r>
    </w:p>
    <w:p w14:paraId="1EDC4092" w14:textId="77777777" w:rsidR="000E39DF" w:rsidRDefault="000E39DF" w:rsidP="000E39DF">
      <w:pPr>
        <w:pStyle w:val="Subpara1"/>
        <w:keepLines/>
        <w:jc w:val="left"/>
      </w:pPr>
      <w:r>
        <w:t>Country of Origin: United States.</w:t>
      </w:r>
    </w:p>
    <w:p w14:paraId="02A5DC76" w14:textId="20E779C3" w:rsidR="000E39DF" w:rsidRPr="00707FBC" w:rsidRDefault="783549D5" w:rsidP="000E39DF">
      <w:pPr>
        <w:pStyle w:val="Subpara1"/>
        <w:jc w:val="left"/>
      </w:pPr>
      <w:r>
        <w:t xml:space="preserve">Finish: </w:t>
      </w:r>
      <w:r w:rsidR="1955A585">
        <w:t>Paint</w:t>
      </w:r>
      <w:r>
        <w:t xml:space="preserve"> coated.</w:t>
      </w:r>
    </w:p>
    <w:p w14:paraId="2391B4EE" w14:textId="77777777" w:rsidR="000E39DF" w:rsidRDefault="000E39DF" w:rsidP="000E39DF">
      <w:pPr>
        <w:pStyle w:val="Subpara1"/>
        <w:jc w:val="left"/>
      </w:pPr>
      <w:r>
        <w:t>Color Coating:</w:t>
      </w:r>
    </w:p>
    <w:p w14:paraId="27D6CEAD" w14:textId="57A0143E" w:rsidR="000E39DF" w:rsidRDefault="000E39DF" w:rsidP="000E39DF">
      <w:pPr>
        <w:pStyle w:val="Subparaa"/>
        <w:tabs>
          <w:tab w:val="clear" w:pos="2016"/>
        </w:tabs>
        <w:ind w:left="2304"/>
        <w:jc w:val="left"/>
      </w:pPr>
      <w:r>
        <w:t xml:space="preserve">Type: </w:t>
      </w:r>
      <w:r w:rsidR="00501460">
        <w:t>Paint</w:t>
      </w:r>
      <w:r>
        <w:t>.</w:t>
      </w:r>
    </w:p>
    <w:p w14:paraId="76C38FDF" w14:textId="77777777" w:rsidR="000E39DF" w:rsidRDefault="000E39DF" w:rsidP="000E39DF">
      <w:pPr>
        <w:pStyle w:val="Subparaa"/>
        <w:tabs>
          <w:tab w:val="clear" w:pos="2016"/>
        </w:tabs>
        <w:ind w:left="2304"/>
        <w:jc w:val="left"/>
      </w:pPr>
      <w:r>
        <w:t>Color: [Black]</w:t>
      </w:r>
    </w:p>
    <w:p w14:paraId="477353B9" w14:textId="77777777" w:rsidR="000E39DF" w:rsidRDefault="000E39DF" w:rsidP="000E39DF">
      <w:pPr>
        <w:pStyle w:val="Subpara1"/>
        <w:jc w:val="left"/>
      </w:pPr>
      <w:r>
        <w:t xml:space="preserve">Installation: </w:t>
      </w:r>
    </w:p>
    <w:p w14:paraId="4A8D0F85" w14:textId="36176477" w:rsidR="000E39DF" w:rsidRDefault="000E39DF" w:rsidP="000E39DF">
      <w:pPr>
        <w:pStyle w:val="Subparaa"/>
      </w:pPr>
      <w:r>
        <w:t>Concrete Embedded</w:t>
      </w:r>
    </w:p>
    <w:p w14:paraId="653A4E82" w14:textId="46ADF236" w:rsidR="00F2680A" w:rsidRPr="00606CC3" w:rsidRDefault="00F2680A" w:rsidP="00F2680A">
      <w:pPr>
        <w:pStyle w:val="ParaA"/>
        <w:keepLines/>
        <w:jc w:val="left"/>
      </w:pPr>
      <w:r w:rsidRPr="1B324C0D">
        <w:rPr>
          <w:noProof/>
        </w:rPr>
        <w:t>Crash-rated bollard</w:t>
      </w:r>
      <w:r>
        <w:t xml:space="preserve"> [Designer’s Designation]:</w:t>
      </w:r>
    </w:p>
    <w:p w14:paraId="08E2BC3A" w14:textId="1A31DCE2" w:rsidR="00F2680A" w:rsidRDefault="00C311AF" w:rsidP="00F2680A">
      <w:pPr>
        <w:pStyle w:val="Subpara1"/>
        <w:keepLines/>
        <w:jc w:val="left"/>
      </w:pPr>
      <w:r w:rsidRPr="00606CC3">
        <w:rPr>
          <w:noProof/>
        </w:rPr>
        <w:drawing>
          <wp:anchor distT="0" distB="0" distL="114300" distR="114300" simplePos="0" relativeHeight="251658243" behindDoc="0" locked="0" layoutInCell="1" allowOverlap="1" wp14:anchorId="2E9175D5" wp14:editId="4BDC874A">
            <wp:simplePos x="0" y="0"/>
            <wp:positionH relativeFrom="margin">
              <wp:posOffset>5524500</wp:posOffset>
            </wp:positionH>
            <wp:positionV relativeFrom="paragraph">
              <wp:posOffset>66040</wp:posOffset>
            </wp:positionV>
            <wp:extent cx="812800" cy="1497965"/>
            <wp:effectExtent l="25400" t="25400" r="25400" b="260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8802" r="17862"/>
                    <a:stretch/>
                  </pic:blipFill>
                  <pic:spPr bwMode="auto">
                    <a:xfrm>
                      <a:off x="0" y="0"/>
                      <a:ext cx="812800" cy="1497965"/>
                    </a:xfrm>
                    <a:prstGeom prst="rect">
                      <a:avLst/>
                    </a:prstGeom>
                    <a:noFill/>
                    <a:ln w="9525" cap="flat" cmpd="sng" algn="ctr">
                      <a:solidFill>
                        <a:srgbClr val="000000"/>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680A">
        <w:t xml:space="preserve">Model: Reliance Foundry; </w:t>
      </w:r>
      <w:r w:rsidR="00F2680A" w:rsidRPr="28307185">
        <w:rPr>
          <w:b/>
          <w:bCs/>
        </w:rPr>
        <w:t>R-1009-40</w:t>
      </w:r>
      <w:r w:rsidR="00F2680A" w:rsidRPr="0006029D">
        <w:t>.</w:t>
      </w:r>
    </w:p>
    <w:p w14:paraId="155F89E3" w14:textId="77777777" w:rsidR="0033063A" w:rsidRDefault="00F2680A" w:rsidP="00F2680A">
      <w:pPr>
        <w:pStyle w:val="Subpara1"/>
        <w:keepLines/>
        <w:widowControl w:val="0"/>
        <w:jc w:val="left"/>
      </w:pPr>
      <w:r>
        <w:t>Height: 66 inches (182.9 cm)</w:t>
      </w:r>
    </w:p>
    <w:p w14:paraId="7D5BBF3B" w14:textId="1E9F201E" w:rsidR="00F2680A" w:rsidRDefault="0033063A" w:rsidP="00F2680A">
      <w:pPr>
        <w:pStyle w:val="Subpara1"/>
        <w:keepLines/>
        <w:widowControl w:val="0"/>
        <w:jc w:val="left"/>
      </w:pPr>
      <w:r>
        <w:rPr>
          <w:rStyle w:val="ui-provider"/>
        </w:rPr>
        <w:t>Height Above Grade</w:t>
      </w:r>
      <w:r w:rsidR="00082FB1">
        <w:rPr>
          <w:rStyle w:val="ui-provider"/>
        </w:rPr>
        <w:t>:</w:t>
      </w:r>
      <w:r w:rsidR="00F2680A" w:rsidRPr="1B324C0D">
        <w:rPr>
          <w:noProof/>
        </w:rPr>
        <w:t xml:space="preserve"> </w:t>
      </w:r>
      <w:r w:rsidR="00571B75">
        <w:rPr>
          <w:noProof/>
        </w:rPr>
        <w:t>36 inches (91.4 cm)</w:t>
      </w:r>
    </w:p>
    <w:p w14:paraId="43C4232F" w14:textId="532F6F4A" w:rsidR="00F2680A" w:rsidRDefault="00F2680A" w:rsidP="00F2680A">
      <w:pPr>
        <w:pStyle w:val="Subpara1"/>
        <w:keepLines/>
        <w:widowControl w:val="0"/>
        <w:jc w:val="left"/>
      </w:pPr>
      <w:r>
        <w:t>Diameter: 6</w:t>
      </w:r>
      <w:r w:rsidR="004A5F6D">
        <w:t xml:space="preserve"> 5/8</w:t>
      </w:r>
      <w:r>
        <w:t xml:space="preserve"> inches (</w:t>
      </w:r>
      <w:r w:rsidR="00712AA1">
        <w:t>16</w:t>
      </w:r>
      <w:r>
        <w:t>.</w:t>
      </w:r>
      <w:r w:rsidR="00712AA1">
        <w:t>8</w:t>
      </w:r>
      <w:r>
        <w:t xml:space="preserve"> cm) </w:t>
      </w:r>
    </w:p>
    <w:p w14:paraId="56869984" w14:textId="29014772" w:rsidR="00F2680A" w:rsidRDefault="00F2680A" w:rsidP="00F2680A">
      <w:pPr>
        <w:pStyle w:val="Subpara1"/>
        <w:keepLines/>
        <w:widowControl w:val="0"/>
        <w:jc w:val="left"/>
      </w:pPr>
      <w:r>
        <w:t xml:space="preserve">Weight: </w:t>
      </w:r>
      <w:r w:rsidR="004C48B0">
        <w:t>190</w:t>
      </w:r>
      <w:r>
        <w:t xml:space="preserve"> lbs. (</w:t>
      </w:r>
      <w:r w:rsidR="004C48B0">
        <w:t>86.2</w:t>
      </w:r>
      <w:r>
        <w:t xml:space="preserve"> kg)</w:t>
      </w:r>
    </w:p>
    <w:p w14:paraId="7B639EC5" w14:textId="56575495" w:rsidR="00A966D0" w:rsidRPr="00A966D0" w:rsidRDefault="00F2680A" w:rsidP="00A966D0">
      <w:pPr>
        <w:pStyle w:val="Subpara1"/>
        <w:keepLines/>
      </w:pPr>
      <w:r>
        <w:t xml:space="preserve">Design: </w:t>
      </w:r>
      <w:r w:rsidR="00A966D0">
        <w:t>C40</w:t>
      </w:r>
      <w:r w:rsidR="76AC95B1">
        <w:t xml:space="preserve"> </w:t>
      </w:r>
      <w:r w:rsidR="00F3049B">
        <w:t>c</w:t>
      </w:r>
      <w:r w:rsidR="00A966D0">
        <w:t>rash</w:t>
      </w:r>
      <w:r w:rsidR="4714CE1F">
        <w:t xml:space="preserve"> engineered </w:t>
      </w:r>
      <w:r w:rsidR="00A966D0">
        <w:t>bollard.</w:t>
      </w:r>
    </w:p>
    <w:p w14:paraId="43697D19" w14:textId="2E1BCBBB" w:rsidR="00F2680A" w:rsidRDefault="00F2680A" w:rsidP="0024462F">
      <w:pPr>
        <w:pStyle w:val="Subpara1"/>
        <w:keepLines/>
        <w:jc w:val="left"/>
      </w:pPr>
      <w:r>
        <w:t>Material: Steel.</w:t>
      </w:r>
    </w:p>
    <w:p w14:paraId="40F110AF" w14:textId="77777777" w:rsidR="00F2680A" w:rsidRDefault="00F2680A" w:rsidP="00F2680A">
      <w:pPr>
        <w:pStyle w:val="Subpara1"/>
        <w:keepLines/>
        <w:jc w:val="left"/>
      </w:pPr>
      <w:r>
        <w:t>Country of Origin: United States.</w:t>
      </w:r>
    </w:p>
    <w:p w14:paraId="7B19D2ED" w14:textId="2A0DEE8C" w:rsidR="00F2680A" w:rsidRPr="00707FBC" w:rsidRDefault="761886A3" w:rsidP="00F2680A">
      <w:pPr>
        <w:pStyle w:val="Subpara1"/>
        <w:jc w:val="left"/>
      </w:pPr>
      <w:r>
        <w:t>Finish: Prime paint coated.</w:t>
      </w:r>
    </w:p>
    <w:p w14:paraId="13A05D4F" w14:textId="77777777" w:rsidR="00F2680A" w:rsidRDefault="00F2680A" w:rsidP="00F2680A">
      <w:pPr>
        <w:pStyle w:val="Subpara1"/>
        <w:jc w:val="left"/>
      </w:pPr>
      <w:r>
        <w:t>Color Coating:</w:t>
      </w:r>
    </w:p>
    <w:p w14:paraId="0A284FCF" w14:textId="5A4AB550" w:rsidR="00F2680A" w:rsidRDefault="00F2680A" w:rsidP="00F2680A">
      <w:pPr>
        <w:pStyle w:val="Subparaa"/>
        <w:tabs>
          <w:tab w:val="clear" w:pos="2016"/>
        </w:tabs>
        <w:ind w:left="2304"/>
        <w:jc w:val="left"/>
      </w:pPr>
      <w:r>
        <w:t xml:space="preserve">Type: </w:t>
      </w:r>
      <w:r w:rsidR="00AF07F2">
        <w:t>Prime p</w:t>
      </w:r>
      <w:r w:rsidR="00501460">
        <w:t>aint.</w:t>
      </w:r>
    </w:p>
    <w:p w14:paraId="478A5CD7" w14:textId="5F916EBE" w:rsidR="00F2680A" w:rsidRDefault="00501460" w:rsidP="00F2680A">
      <w:pPr>
        <w:pStyle w:val="Subparaa"/>
        <w:tabs>
          <w:tab w:val="clear" w:pos="2016"/>
        </w:tabs>
        <w:ind w:left="2304"/>
        <w:jc w:val="left"/>
      </w:pPr>
      <w:r>
        <w:t>Color: [</w:t>
      </w:r>
      <w:r w:rsidR="00E178A4">
        <w:t>Red]</w:t>
      </w:r>
    </w:p>
    <w:p w14:paraId="22187721" w14:textId="77777777" w:rsidR="00F2680A" w:rsidRDefault="00F2680A" w:rsidP="00F2680A">
      <w:pPr>
        <w:pStyle w:val="Subpara1"/>
        <w:jc w:val="left"/>
      </w:pPr>
      <w:r>
        <w:t xml:space="preserve">Installation: </w:t>
      </w:r>
    </w:p>
    <w:p w14:paraId="3BB1852D" w14:textId="2D75EA6C" w:rsidR="000E39DF" w:rsidRDefault="00F2680A" w:rsidP="000E39DF">
      <w:pPr>
        <w:pStyle w:val="Subparaa"/>
      </w:pPr>
      <w:r>
        <w:t>Concrete Embedded</w:t>
      </w:r>
    </w:p>
    <w:p w14:paraId="30D6C7C4" w14:textId="77777777" w:rsidR="000E39DF" w:rsidRPr="00606CC3" w:rsidRDefault="000E39DF" w:rsidP="000E39DF">
      <w:pPr>
        <w:pStyle w:val="ParaA"/>
        <w:keepLines/>
        <w:jc w:val="left"/>
      </w:pPr>
      <w:r w:rsidRPr="1B324C0D">
        <w:rPr>
          <w:noProof/>
        </w:rPr>
        <w:t>Crash-rated bollard</w:t>
      </w:r>
      <w:r>
        <w:t xml:space="preserve"> [Designer’s Designation]:</w:t>
      </w:r>
    </w:p>
    <w:p w14:paraId="3ABA66BF" w14:textId="43B66885" w:rsidR="000E39DF" w:rsidRDefault="000E39DF" w:rsidP="000E39DF">
      <w:pPr>
        <w:pStyle w:val="Subpara1"/>
        <w:keepLines/>
        <w:jc w:val="left"/>
      </w:pPr>
      <w:r w:rsidRPr="00606CC3">
        <w:rPr>
          <w:noProof/>
        </w:rPr>
        <w:drawing>
          <wp:anchor distT="0" distB="0" distL="114300" distR="114300" simplePos="0" relativeHeight="251658247" behindDoc="0" locked="0" layoutInCell="1" allowOverlap="1" wp14:anchorId="13F780A8" wp14:editId="190F6934">
            <wp:simplePos x="0" y="0"/>
            <wp:positionH relativeFrom="margin">
              <wp:posOffset>5524500</wp:posOffset>
            </wp:positionH>
            <wp:positionV relativeFrom="paragraph">
              <wp:posOffset>66040</wp:posOffset>
            </wp:positionV>
            <wp:extent cx="812800" cy="1497965"/>
            <wp:effectExtent l="25400" t="25400" r="25400" b="260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8802" r="17862"/>
                    <a:stretch/>
                  </pic:blipFill>
                  <pic:spPr bwMode="auto">
                    <a:xfrm>
                      <a:off x="0" y="0"/>
                      <a:ext cx="812800" cy="1497965"/>
                    </a:xfrm>
                    <a:prstGeom prst="rect">
                      <a:avLst/>
                    </a:prstGeom>
                    <a:noFill/>
                    <a:ln w="9525" cap="flat" cmpd="sng" algn="ctr">
                      <a:solidFill>
                        <a:srgbClr val="000000"/>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Model: Reliance Foundry; </w:t>
      </w:r>
      <w:r w:rsidRPr="28307185">
        <w:rPr>
          <w:b/>
          <w:bCs/>
        </w:rPr>
        <w:t>R-1009-40-R</w:t>
      </w:r>
      <w:r w:rsidRPr="0006029D">
        <w:t>.</w:t>
      </w:r>
    </w:p>
    <w:p w14:paraId="1E1A2543" w14:textId="77777777" w:rsidR="00082FB1" w:rsidRDefault="000E39DF" w:rsidP="000E39DF">
      <w:pPr>
        <w:pStyle w:val="Subpara1"/>
        <w:keepLines/>
        <w:widowControl w:val="0"/>
        <w:jc w:val="left"/>
      </w:pPr>
      <w:r>
        <w:t>Height: 66 inches (182.9 cm)</w:t>
      </w:r>
    </w:p>
    <w:p w14:paraId="1C047E3D" w14:textId="44D7F9F0" w:rsidR="000E39DF" w:rsidRDefault="00082FB1" w:rsidP="000E39DF">
      <w:pPr>
        <w:pStyle w:val="Subpara1"/>
        <w:keepLines/>
        <w:widowControl w:val="0"/>
        <w:jc w:val="left"/>
      </w:pPr>
      <w:r>
        <w:rPr>
          <w:rStyle w:val="ui-provider"/>
        </w:rPr>
        <w:t>Height Above Grade:</w:t>
      </w:r>
      <w:r w:rsidR="00BE7BDC">
        <w:rPr>
          <w:rStyle w:val="ui-provider"/>
        </w:rPr>
        <w:t xml:space="preserve"> 36 inches (91.4 cm)</w:t>
      </w:r>
      <w:r w:rsidR="000E39DF" w:rsidRPr="1B324C0D">
        <w:rPr>
          <w:noProof/>
        </w:rPr>
        <w:t xml:space="preserve"> </w:t>
      </w:r>
    </w:p>
    <w:p w14:paraId="736B9D42" w14:textId="374FAA4E" w:rsidR="000E39DF" w:rsidRDefault="000E39DF" w:rsidP="000E39DF">
      <w:pPr>
        <w:pStyle w:val="Subpara1"/>
        <w:keepLines/>
        <w:widowControl w:val="0"/>
        <w:jc w:val="left"/>
      </w:pPr>
      <w:r>
        <w:t>Diameter: 6</w:t>
      </w:r>
      <w:r w:rsidR="004A5F6D">
        <w:t xml:space="preserve"> 5/8</w:t>
      </w:r>
      <w:r>
        <w:t xml:space="preserve"> inches (1</w:t>
      </w:r>
      <w:r w:rsidR="00712AA1">
        <w:t>6</w:t>
      </w:r>
      <w:r>
        <w:t>.</w:t>
      </w:r>
      <w:r w:rsidR="00712AA1">
        <w:t>8</w:t>
      </w:r>
      <w:r>
        <w:t xml:space="preserve"> cm) </w:t>
      </w:r>
    </w:p>
    <w:p w14:paraId="027CE88A" w14:textId="7C4EF856" w:rsidR="000E39DF" w:rsidRDefault="00187BC5" w:rsidP="000E39DF">
      <w:pPr>
        <w:pStyle w:val="Subpara1"/>
        <w:keepLines/>
        <w:widowControl w:val="0"/>
        <w:jc w:val="left"/>
      </w:pPr>
      <w:r>
        <w:t xml:space="preserve">Bollard </w:t>
      </w:r>
      <w:r w:rsidR="000E39DF">
        <w:t>Weight: 1</w:t>
      </w:r>
      <w:r>
        <w:t>26</w:t>
      </w:r>
      <w:r w:rsidR="000E39DF">
        <w:t xml:space="preserve"> lbs. (</w:t>
      </w:r>
      <w:r w:rsidR="00B35A2E">
        <w:t>57.</w:t>
      </w:r>
      <w:r w:rsidR="000E39DF">
        <w:t>2 kg)</w:t>
      </w:r>
    </w:p>
    <w:p w14:paraId="1E57C603" w14:textId="689F432E" w:rsidR="00187BC5" w:rsidRDefault="00187BC5" w:rsidP="000E39DF">
      <w:pPr>
        <w:pStyle w:val="Subpara1"/>
        <w:keepLines/>
        <w:widowControl w:val="0"/>
        <w:jc w:val="left"/>
      </w:pPr>
      <w:r>
        <w:t>Total Weight: 155 lbs. (</w:t>
      </w:r>
      <w:r w:rsidR="00BC346B">
        <w:t>70</w:t>
      </w:r>
      <w:r>
        <w:t>.</w:t>
      </w:r>
      <w:r w:rsidR="00BC346B">
        <w:t>3</w:t>
      </w:r>
      <w:r>
        <w:t xml:space="preserve"> kg)</w:t>
      </w:r>
    </w:p>
    <w:p w14:paraId="3C3ED249" w14:textId="3D46AE6D" w:rsidR="00A966D0" w:rsidRPr="00A966D0" w:rsidRDefault="000E39DF" w:rsidP="00A966D0">
      <w:pPr>
        <w:pStyle w:val="Subpara1"/>
        <w:keepLines/>
      </w:pPr>
      <w:r>
        <w:t xml:space="preserve">Design: </w:t>
      </w:r>
      <w:r w:rsidR="00FD49AA">
        <w:t xml:space="preserve">Removable </w:t>
      </w:r>
      <w:r w:rsidR="00A966D0">
        <w:t>C40</w:t>
      </w:r>
      <w:r w:rsidR="206A7C85">
        <w:t xml:space="preserve"> </w:t>
      </w:r>
      <w:r w:rsidR="00F3049B">
        <w:t>c</w:t>
      </w:r>
      <w:r w:rsidR="00A966D0">
        <w:t>rash</w:t>
      </w:r>
      <w:r w:rsidR="29CF0E04">
        <w:t xml:space="preserve"> engineered </w:t>
      </w:r>
      <w:r w:rsidR="00A966D0">
        <w:t>bollard.</w:t>
      </w:r>
    </w:p>
    <w:p w14:paraId="2B4CF6A5" w14:textId="53E6119F" w:rsidR="000E39DF" w:rsidRDefault="000E39DF" w:rsidP="0024462F">
      <w:pPr>
        <w:pStyle w:val="Subpara1"/>
        <w:keepLines/>
        <w:jc w:val="left"/>
      </w:pPr>
      <w:r>
        <w:t>Material: Steel.</w:t>
      </w:r>
    </w:p>
    <w:p w14:paraId="429EE1D0" w14:textId="77777777" w:rsidR="000E39DF" w:rsidRDefault="000E39DF" w:rsidP="000E39DF">
      <w:pPr>
        <w:pStyle w:val="Subpara1"/>
        <w:keepLines/>
        <w:jc w:val="left"/>
      </w:pPr>
      <w:r>
        <w:t>Country of Origin: United States.</w:t>
      </w:r>
    </w:p>
    <w:p w14:paraId="6449B6E6" w14:textId="77777777" w:rsidR="000E39DF" w:rsidRPr="00707FBC" w:rsidRDefault="783549D5" w:rsidP="000E39DF">
      <w:pPr>
        <w:pStyle w:val="Subpara1"/>
        <w:jc w:val="left"/>
      </w:pPr>
      <w:r>
        <w:t>Finish: Prime paint coated.</w:t>
      </w:r>
    </w:p>
    <w:p w14:paraId="76E34C97" w14:textId="77777777" w:rsidR="000E39DF" w:rsidRDefault="000E39DF" w:rsidP="000E39DF">
      <w:pPr>
        <w:pStyle w:val="Subpara1"/>
        <w:jc w:val="left"/>
      </w:pPr>
      <w:r>
        <w:t>Color Coating:</w:t>
      </w:r>
    </w:p>
    <w:p w14:paraId="08FE339F" w14:textId="7970587E" w:rsidR="000E39DF" w:rsidRDefault="000E39DF" w:rsidP="000E39DF">
      <w:pPr>
        <w:pStyle w:val="Subparaa"/>
        <w:tabs>
          <w:tab w:val="clear" w:pos="2016"/>
        </w:tabs>
        <w:ind w:left="2304"/>
        <w:jc w:val="left"/>
      </w:pPr>
      <w:r>
        <w:t xml:space="preserve">Type: </w:t>
      </w:r>
      <w:r w:rsidR="00AF07F2">
        <w:t>Prime p</w:t>
      </w:r>
      <w:r w:rsidR="00CE2FEE">
        <w:t>aint</w:t>
      </w:r>
      <w:r>
        <w:t>.</w:t>
      </w:r>
    </w:p>
    <w:p w14:paraId="1B0F0A7E" w14:textId="0076FE73" w:rsidR="000E39DF" w:rsidRDefault="00CE2FEE" w:rsidP="000E39DF">
      <w:pPr>
        <w:pStyle w:val="Subparaa"/>
        <w:tabs>
          <w:tab w:val="clear" w:pos="2016"/>
        </w:tabs>
        <w:ind w:left="2304"/>
        <w:jc w:val="left"/>
      </w:pPr>
      <w:r>
        <w:t>Color: [</w:t>
      </w:r>
      <w:r w:rsidR="000E39DF">
        <w:t>Red]</w:t>
      </w:r>
    </w:p>
    <w:p w14:paraId="2B12524D" w14:textId="77777777" w:rsidR="000E39DF" w:rsidRDefault="000E39DF" w:rsidP="000E39DF">
      <w:pPr>
        <w:pStyle w:val="Subpara1"/>
        <w:jc w:val="left"/>
      </w:pPr>
      <w:r>
        <w:t xml:space="preserve">Installation: </w:t>
      </w:r>
    </w:p>
    <w:p w14:paraId="52A34421" w14:textId="7F720D2C" w:rsidR="00F2680A" w:rsidRDefault="000E39DF" w:rsidP="000E39DF">
      <w:pPr>
        <w:pStyle w:val="Subparaa"/>
      </w:pPr>
      <w:r>
        <w:t>Concrete Embedded</w:t>
      </w:r>
    </w:p>
    <w:p w14:paraId="062016D7" w14:textId="77777777" w:rsidR="00E37BF7" w:rsidRPr="00707FBC" w:rsidDel="00707FBC" w:rsidRDefault="00E37BF7" w:rsidP="00E37BF7">
      <w:pPr>
        <w:pStyle w:val="PART"/>
        <w:jc w:val="left"/>
      </w:pPr>
      <w:r w:rsidRPr="009D3C09" w:rsidDel="00707FBC">
        <w:lastRenderedPageBreak/>
        <w:t>EXECUTION</w:t>
      </w:r>
    </w:p>
    <w:p w14:paraId="1818FA5E" w14:textId="77777777" w:rsidR="00E37BF7" w:rsidRPr="00A01BB4" w:rsidRDefault="7E3A22B3" w:rsidP="00E37BF7">
      <w:pPr>
        <w:pStyle w:val="ART"/>
        <w:jc w:val="left"/>
      </w:pPr>
      <w:r>
        <w:t>EXAMINATION</w:t>
      </w:r>
    </w:p>
    <w:p w14:paraId="1149ADD6" w14:textId="77777777" w:rsidR="00E37BF7" w:rsidRPr="00707FBC" w:rsidRDefault="00E37BF7" w:rsidP="00E37BF7">
      <w:pPr>
        <w:pStyle w:val="ParaA"/>
        <w:jc w:val="left"/>
      </w:pPr>
      <w:r w:rsidRPr="00707FBC">
        <w:t>Examine paving or other substrates for compliance with manufacturer’s requirements for placement and location of embedded items, condition of substrate, and other conditions affecting installation of bollards.</w:t>
      </w:r>
    </w:p>
    <w:p w14:paraId="529E9B5F" w14:textId="77777777" w:rsidR="00E37BF7" w:rsidRPr="00707FBC" w:rsidRDefault="00E37BF7" w:rsidP="00E37BF7">
      <w:pPr>
        <w:pStyle w:val="ParaA"/>
        <w:jc w:val="left"/>
      </w:pPr>
      <w:r w:rsidRPr="00707FBC">
        <w:t>Proceed with installation only after unsatisfactory conditions have been corrected.</w:t>
      </w:r>
    </w:p>
    <w:p w14:paraId="29BB60EF" w14:textId="77777777" w:rsidR="00E37BF7" w:rsidRPr="0046418B" w:rsidRDefault="7E3A22B3" w:rsidP="00E37BF7">
      <w:pPr>
        <w:pStyle w:val="ART"/>
        <w:jc w:val="left"/>
      </w:pPr>
      <w:r>
        <w:t>INSTALLATION</w:t>
      </w:r>
    </w:p>
    <w:p w14:paraId="14826700" w14:textId="77777777" w:rsidR="00E37BF7" w:rsidRPr="00707FBC" w:rsidRDefault="00E37BF7" w:rsidP="00E37BF7">
      <w:pPr>
        <w:pStyle w:val="ParaA"/>
        <w:jc w:val="left"/>
      </w:pPr>
      <w:r w:rsidRPr="00707FBC">
        <w:t xml:space="preserve">General: Comply with manufacturer’s installation </w:t>
      </w:r>
      <w:r>
        <w:t>instructions</w:t>
      </w:r>
      <w:r w:rsidRPr="00707FBC">
        <w:t xml:space="preserve"> and setting drawings.</w:t>
      </w:r>
    </w:p>
    <w:p w14:paraId="69B62AFD" w14:textId="77777777" w:rsidR="00E37BF7" w:rsidRDefault="00E37BF7" w:rsidP="00E37BF7">
      <w:pPr>
        <w:pStyle w:val="ParaA"/>
        <w:jc w:val="left"/>
      </w:pPr>
      <w:r w:rsidRPr="00707FBC">
        <w:t>D</w:t>
      </w:r>
      <w:r>
        <w:t>o not install d</w:t>
      </w:r>
      <w:r w:rsidRPr="00707FBC">
        <w:t xml:space="preserve">amaged, cracked, chipped, </w:t>
      </w:r>
      <w:proofErr w:type="gramStart"/>
      <w:r w:rsidRPr="00707FBC">
        <w:t>deformed</w:t>
      </w:r>
      <w:proofErr w:type="gramEnd"/>
      <w:r w:rsidRPr="00707FBC">
        <w:t xml:space="preserve"> or marred bollards</w:t>
      </w:r>
      <w:r>
        <w:t xml:space="preserve">. </w:t>
      </w:r>
      <w:r w:rsidRPr="00707FBC">
        <w:t>Field touch-up minor imperfections in accordance with manufacturer’s instructions.</w:t>
      </w:r>
      <w:r>
        <w:t xml:space="preserve"> Replace bollards that cannot be field repaired</w:t>
      </w:r>
      <w:r w:rsidRPr="00707FBC">
        <w:t xml:space="preserve">. </w:t>
      </w:r>
    </w:p>
    <w:p w14:paraId="0C9C0A66" w14:textId="77777777" w:rsidR="00E37BF7" w:rsidRPr="0046418B" w:rsidRDefault="7E3A22B3" w:rsidP="00E37BF7">
      <w:pPr>
        <w:pStyle w:val="ART"/>
        <w:jc w:val="left"/>
      </w:pPr>
      <w:r>
        <w:t>CLEANING &amp; PROTECTION</w:t>
      </w:r>
    </w:p>
    <w:p w14:paraId="5947A067" w14:textId="77777777" w:rsidR="00E37BF7" w:rsidRDefault="00E37BF7" w:rsidP="00E37BF7">
      <w:pPr>
        <w:pStyle w:val="CMT"/>
      </w:pPr>
      <w:r>
        <w:t xml:space="preserve">Normal cleaning may be done with clean water and a soft cloth. Detailed cleaning and inspection instructions are available at </w:t>
      </w:r>
      <w:hyperlink r:id="rId14" w:history="1">
        <w:r>
          <w:rPr>
            <w:rStyle w:val="Hyperlink"/>
          </w:rPr>
          <w:t>www.reliance-foundry.com/bollard/maintenance-bollards</w:t>
        </w:r>
      </w:hyperlink>
      <w:r>
        <w:t>.</w:t>
      </w:r>
    </w:p>
    <w:p w14:paraId="2BE175D9" w14:textId="77777777" w:rsidR="00E37BF7" w:rsidRPr="00707FBC" w:rsidRDefault="00E37BF7" w:rsidP="00E37BF7">
      <w:pPr>
        <w:pStyle w:val="ParaA"/>
        <w:jc w:val="left"/>
      </w:pPr>
      <w:r w:rsidRPr="00707FBC">
        <w:t>Protect bo</w:t>
      </w:r>
      <w:r>
        <w:t>llards against damage.</w:t>
      </w:r>
    </w:p>
    <w:p w14:paraId="0372C4ED" w14:textId="77777777" w:rsidR="00E37BF7" w:rsidRDefault="00E37BF7" w:rsidP="00E37BF7">
      <w:pPr>
        <w:pStyle w:val="ParaA"/>
        <w:jc w:val="left"/>
      </w:pPr>
      <w:r w:rsidRPr="00707FBC">
        <w:t>Immediately prior to Substantial Completion, clean bollards in accordance with manufacturer’s instructions to remove dust, dirt, adhesives, and other foreign materials.</w:t>
      </w:r>
    </w:p>
    <w:p w14:paraId="64F96953" w14:textId="77777777" w:rsidR="00E37BF7" w:rsidRPr="00707FBC" w:rsidRDefault="00E37BF7" w:rsidP="00E37BF7">
      <w:pPr>
        <w:pStyle w:val="ParaA"/>
        <w:jc w:val="left"/>
      </w:pPr>
      <w:r>
        <w:t>Touch up damaged finishes according to manufacturer’s instructions.</w:t>
      </w:r>
    </w:p>
    <w:p w14:paraId="4F4A7BF4" w14:textId="77777777" w:rsidR="00E37BF7" w:rsidRPr="00F05A08" w:rsidRDefault="7E3A22B3" w:rsidP="00E37BF7">
      <w:pPr>
        <w:pStyle w:val="ART"/>
        <w:jc w:val="left"/>
      </w:pPr>
      <w:r>
        <w:t>CLOSEOUT ACTIVITIES</w:t>
      </w:r>
    </w:p>
    <w:p w14:paraId="77822192" w14:textId="77777777" w:rsidR="00E37BF7" w:rsidRPr="00707FBC" w:rsidRDefault="00E37BF7" w:rsidP="00E37BF7">
      <w:pPr>
        <w:pStyle w:val="ParaA"/>
        <w:jc w:val="left"/>
      </w:pPr>
      <w:r w:rsidRPr="00707FBC">
        <w:t xml:space="preserve">Provide </w:t>
      </w:r>
      <w:r>
        <w:t>executed warranty</w:t>
      </w:r>
      <w:r w:rsidRPr="00707FBC">
        <w:t>.</w:t>
      </w:r>
    </w:p>
    <w:p w14:paraId="564EC763" w14:textId="77777777" w:rsidR="00E37BF7" w:rsidRDefault="00E37BF7" w:rsidP="00E37BF7"/>
    <w:p w14:paraId="274409CB" w14:textId="77777777" w:rsidR="00E37BF7" w:rsidRDefault="00E37BF7" w:rsidP="00E37BF7"/>
    <w:p w14:paraId="783868A4" w14:textId="77777777" w:rsidR="00E37BF7" w:rsidRDefault="00E37BF7" w:rsidP="00E37BF7"/>
    <w:p w14:paraId="271348C0" w14:textId="77777777" w:rsidR="00E37BF7" w:rsidRPr="004F3CA8" w:rsidRDefault="00E37BF7" w:rsidP="00E37BF7">
      <w:pPr>
        <w:pStyle w:val="SpecTitleCentered"/>
      </w:pPr>
      <w:r w:rsidRPr="00AA4509">
        <w:t>END OF SE</w:t>
      </w:r>
      <w:r w:rsidRPr="00AA4509">
        <w:rPr>
          <w:b w:val="0"/>
          <w:caps w:val="0"/>
        </w:rPr>
        <w:t>C</w:t>
      </w:r>
      <w:r w:rsidRPr="00AA4509">
        <w:t>TION</w:t>
      </w:r>
    </w:p>
    <w:p w14:paraId="29DABA41" w14:textId="77777777" w:rsidR="00E37BF7" w:rsidRDefault="00E37BF7" w:rsidP="00E37BF7">
      <w:r>
        <w:rPr>
          <w:noProof/>
        </w:rPr>
        <mc:AlternateContent>
          <mc:Choice Requires="wps">
            <w:drawing>
              <wp:anchor distT="45720" distB="45720" distL="114300" distR="114300" simplePos="0" relativeHeight="251658244" behindDoc="0" locked="0" layoutInCell="1" allowOverlap="1" wp14:anchorId="1CC9424C" wp14:editId="4BEF3CD1">
                <wp:simplePos x="0" y="0"/>
                <wp:positionH relativeFrom="margin">
                  <wp:align>left</wp:align>
                </wp:positionH>
                <wp:positionV relativeFrom="paragraph">
                  <wp:posOffset>264160</wp:posOffset>
                </wp:positionV>
                <wp:extent cx="5943600" cy="667385"/>
                <wp:effectExtent l="0" t="0" r="19050" b="18415"/>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7385"/>
                        </a:xfrm>
                        <a:prstGeom prst="rect">
                          <a:avLst/>
                        </a:prstGeom>
                        <a:solidFill>
                          <a:srgbClr val="FFFFFF"/>
                        </a:solidFill>
                        <a:ln w="9525">
                          <a:solidFill>
                            <a:srgbClr val="000000"/>
                          </a:solidFill>
                          <a:miter lim="800000"/>
                          <a:headEnd/>
                          <a:tailEnd/>
                        </a:ln>
                      </wps:spPr>
                      <wps:txbx>
                        <w:txbxContent>
                          <w:p w14:paraId="62AFC4A1" w14:textId="7B13B1DC" w:rsidR="00E37BF7" w:rsidRPr="00707C7D" w:rsidRDefault="00E37BF7" w:rsidP="00E37BF7">
                            <w:pPr>
                              <w:rPr>
                                <w:rFonts w:ascii="Times New Roman" w:hAnsi="Times New Roman" w:cs="Times New Roman"/>
                              </w:rPr>
                            </w:pPr>
                            <w:r w:rsidRPr="00707C7D">
                              <w:rPr>
                                <w:rFonts w:ascii="Times New Roman" w:hAnsi="Times New Roman" w:cs="Times New Roman"/>
                              </w:rPr>
                              <w:t>Copyright 20</w:t>
                            </w:r>
                            <w:r w:rsidR="00FA089E" w:rsidRPr="00707C7D">
                              <w:rPr>
                                <w:rFonts w:ascii="Times New Roman" w:hAnsi="Times New Roman" w:cs="Times New Roman"/>
                              </w:rPr>
                              <w:t>20</w:t>
                            </w:r>
                            <w:r w:rsidRPr="00707C7D">
                              <w:rPr>
                                <w:rFonts w:ascii="Times New Roman" w:hAnsi="Times New Roman" w:cs="Times New Roman"/>
                              </w:rPr>
                              <w:t xml:space="preserve"> by Reliance Foundry Co. Ltd.; qualified design and construction professionals may copy for preparation of construction specifications and purchase orders for Reliance Foundry products. Issued </w:t>
                            </w:r>
                            <w:r w:rsidR="00B71D53" w:rsidRPr="00707C7D">
                              <w:rPr>
                                <w:rFonts w:ascii="Times New Roman" w:hAnsi="Times New Roman" w:cs="Times New Roman"/>
                              </w:rPr>
                              <w:t>March 2020</w:t>
                            </w:r>
                            <w:r w:rsidRPr="00707C7D">
                              <w:rPr>
                                <w:rFonts w:ascii="Times New Roman" w:hAnsi="Times New Roman" w:cs="Times New Roman"/>
                              </w:rPr>
                              <w:t>. Subject to change.</w:t>
                            </w:r>
                          </w:p>
                          <w:p w14:paraId="0C172F9B" w14:textId="77777777" w:rsidR="00E37BF7" w:rsidRDefault="00E37BF7" w:rsidP="00E37BF7">
                            <w:r>
                              <w:t>Issued July 2016. Subject to change.</w:t>
                            </w:r>
                          </w:p>
                          <w:p w14:paraId="7089FBFC" w14:textId="77777777" w:rsidR="00E37BF7" w:rsidRDefault="00E37BF7" w:rsidP="00E37B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1CC9424C">
                <v:stroke joinstyle="miter"/>
                <v:path gradientshapeok="t" o:connecttype="rect"/>
              </v:shapetype>
              <v:shape id="Text Box 2" style="position:absolute;margin-left:0;margin-top:20.8pt;width:468pt;height:52.55pt;z-index:2516582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">
                <v:textbox>
                  <w:txbxContent>
                    <w:p w:rsidRPr="00707C7D" w:rsidR="00E37BF7" w:rsidP="00E37BF7" w:rsidRDefault="00E37BF7" w14:paraId="62AFC4A1" w14:textId="7B13B1DC">
                      <w:pPr>
                        <w:rPr>
                          <w:rFonts w:ascii="Times New Roman" w:hAnsi="Times New Roman" w:cs="Times New Roman"/>
                        </w:rPr>
                      </w:pPr>
                      <w:r w:rsidRPr="00707C7D">
                        <w:rPr>
                          <w:rFonts w:ascii="Times New Roman" w:hAnsi="Times New Roman" w:cs="Times New Roman"/>
                        </w:rPr>
                        <w:t>Copyright 20</w:t>
                      </w:r>
                      <w:r w:rsidRPr="00707C7D" w:rsidR="00FA089E">
                        <w:rPr>
                          <w:rFonts w:ascii="Times New Roman" w:hAnsi="Times New Roman" w:cs="Times New Roman"/>
                        </w:rPr>
                        <w:t>20</w:t>
                      </w:r>
                      <w:r w:rsidRPr="00707C7D">
                        <w:rPr>
                          <w:rFonts w:ascii="Times New Roman" w:hAnsi="Times New Roman" w:cs="Times New Roman"/>
                        </w:rPr>
                        <w:t xml:space="preserve"> by Reliance Foundry Co. Ltd.; qualified design and construction professionals may copy for preparation of construction specifications and purchase orders for Reliance Foundry products. Issued </w:t>
                      </w:r>
                      <w:r w:rsidRPr="00707C7D" w:rsidR="00B71D53">
                        <w:rPr>
                          <w:rFonts w:ascii="Times New Roman" w:hAnsi="Times New Roman" w:cs="Times New Roman"/>
                        </w:rPr>
                        <w:t>March 2020</w:t>
                      </w:r>
                      <w:r w:rsidRPr="00707C7D">
                        <w:rPr>
                          <w:rFonts w:ascii="Times New Roman" w:hAnsi="Times New Roman" w:cs="Times New Roman"/>
                        </w:rPr>
                        <w:t>. Subject to change.</w:t>
                      </w:r>
                    </w:p>
                    <w:p w:rsidR="00E37BF7" w:rsidP="00E37BF7" w:rsidRDefault="00E37BF7" w14:paraId="0C172F9B" w14:textId="77777777">
                      <w:r>
                        <w:t>Issued July 2016. Subject to change.</w:t>
                      </w:r>
                    </w:p>
                    <w:p w:rsidR="00E37BF7" w:rsidP="00E37BF7" w:rsidRDefault="00E37BF7" w14:paraId="7089FBFC" w14:textId="77777777"/>
                  </w:txbxContent>
                </v:textbox>
                <w10:wrap type="square" anchorx="margin"/>
              </v:shape>
            </w:pict>
          </mc:Fallback>
        </mc:AlternateContent>
      </w:r>
    </w:p>
    <w:p w14:paraId="4728148C" w14:textId="77777777" w:rsidR="00E37BF7" w:rsidRPr="00213B16" w:rsidRDefault="00E37BF7" w:rsidP="00E37BF7"/>
    <w:p w14:paraId="67A91CE4" w14:textId="77777777" w:rsidR="00E37BF7" w:rsidRDefault="00E37BF7" w:rsidP="00E37BF7">
      <w:pPr>
        <w:pStyle w:val="SpecTitleCentered"/>
      </w:pPr>
    </w:p>
    <w:p w14:paraId="5DC65575" w14:textId="77777777" w:rsidR="00E37BF7" w:rsidRDefault="00E37BF7" w:rsidP="00E37BF7"/>
    <w:p w14:paraId="3C6C6602" w14:textId="77777777" w:rsidR="00F2680A" w:rsidRDefault="00F2680A"/>
    <w:sectPr w:rsidR="00F26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panose1 w:val="020B06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B0604020202020204"/>
    <w:charset w:val="00"/>
    <w:family w:val="auto"/>
    <w:pitch w:val="variable"/>
    <w:sig w:usb0="E0002AEF" w:usb1="C0007841"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EFE035A"/>
    <w:lvl w:ilvl="0">
      <w:start w:val="1"/>
      <w:numFmt w:val="decimal"/>
      <w:pStyle w:val="PART"/>
      <w:suff w:val="nothing"/>
      <w:lvlText w:val="PART %1 - "/>
      <w:lvlJc w:val="left"/>
    </w:lvl>
    <w:lvl w:ilvl="1">
      <w:numFmt w:val="decimal"/>
      <w:pStyle w:val="ART"/>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araA"/>
      <w:lvlText w:val="%5."/>
      <w:lvlJc w:val="left"/>
      <w:pPr>
        <w:tabs>
          <w:tab w:val="left" w:pos="864"/>
        </w:tabs>
        <w:ind w:left="864" w:hanging="576"/>
      </w:pPr>
    </w:lvl>
    <w:lvl w:ilvl="5">
      <w:start w:val="1"/>
      <w:numFmt w:val="decimal"/>
      <w:pStyle w:val="Subpara1"/>
      <w:lvlText w:val="%6."/>
      <w:lvlJc w:val="left"/>
      <w:pPr>
        <w:tabs>
          <w:tab w:val="left" w:pos="1440"/>
        </w:tabs>
        <w:ind w:left="1440" w:hanging="576"/>
      </w:pPr>
    </w:lvl>
    <w:lvl w:ilvl="6">
      <w:start w:val="1"/>
      <w:numFmt w:val="lowerLetter"/>
      <w:pStyle w:val="Subparaa"/>
      <w:lvlText w:val="%7."/>
      <w:lvlJc w:val="left"/>
      <w:pPr>
        <w:tabs>
          <w:tab w:val="left" w:pos="2016"/>
        </w:tabs>
        <w:ind w:left="2016" w:hanging="576"/>
      </w:pPr>
    </w:lvl>
    <w:lvl w:ilvl="7">
      <w:start w:val="1"/>
      <w:numFmt w:val="decimal"/>
      <w:pStyle w:val="subpara10"/>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16cid:durableId="42153746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73B"/>
    <w:rsid w:val="00014D59"/>
    <w:rsid w:val="00043BAF"/>
    <w:rsid w:val="00081A86"/>
    <w:rsid w:val="00082FB1"/>
    <w:rsid w:val="000E39DF"/>
    <w:rsid w:val="00127B8C"/>
    <w:rsid w:val="001447CB"/>
    <w:rsid w:val="0016350F"/>
    <w:rsid w:val="001666B3"/>
    <w:rsid w:val="00187BC5"/>
    <w:rsid w:val="001C6D1F"/>
    <w:rsid w:val="001D4C02"/>
    <w:rsid w:val="00243A84"/>
    <w:rsid w:val="0024462F"/>
    <w:rsid w:val="002843DB"/>
    <w:rsid w:val="002E4F6F"/>
    <w:rsid w:val="0033063A"/>
    <w:rsid w:val="00387217"/>
    <w:rsid w:val="004A5F6D"/>
    <w:rsid w:val="004A79BC"/>
    <w:rsid w:val="004C171E"/>
    <w:rsid w:val="004C48B0"/>
    <w:rsid w:val="004D773B"/>
    <w:rsid w:val="00501460"/>
    <w:rsid w:val="00571B75"/>
    <w:rsid w:val="00576E87"/>
    <w:rsid w:val="005A7FD0"/>
    <w:rsid w:val="006A70E9"/>
    <w:rsid w:val="00706686"/>
    <w:rsid w:val="00707C7D"/>
    <w:rsid w:val="00712AA1"/>
    <w:rsid w:val="007A6ABD"/>
    <w:rsid w:val="007C509F"/>
    <w:rsid w:val="007F081F"/>
    <w:rsid w:val="00824695"/>
    <w:rsid w:val="00863A1B"/>
    <w:rsid w:val="008B76FA"/>
    <w:rsid w:val="008C479B"/>
    <w:rsid w:val="008D10B4"/>
    <w:rsid w:val="008F6584"/>
    <w:rsid w:val="00957ADB"/>
    <w:rsid w:val="009D6FE4"/>
    <w:rsid w:val="009E3470"/>
    <w:rsid w:val="00A43DEF"/>
    <w:rsid w:val="00A966D0"/>
    <w:rsid w:val="00AF07F2"/>
    <w:rsid w:val="00AF63E7"/>
    <w:rsid w:val="00B35A2E"/>
    <w:rsid w:val="00B71D53"/>
    <w:rsid w:val="00B959C8"/>
    <w:rsid w:val="00BC346B"/>
    <w:rsid w:val="00BE1583"/>
    <w:rsid w:val="00BE7BDC"/>
    <w:rsid w:val="00C012B7"/>
    <w:rsid w:val="00C16958"/>
    <w:rsid w:val="00C20665"/>
    <w:rsid w:val="00C26F6D"/>
    <w:rsid w:val="00C311AF"/>
    <w:rsid w:val="00C37622"/>
    <w:rsid w:val="00C77471"/>
    <w:rsid w:val="00CB3142"/>
    <w:rsid w:val="00CE2FEE"/>
    <w:rsid w:val="00CF09AF"/>
    <w:rsid w:val="00D93BA7"/>
    <w:rsid w:val="00E178A4"/>
    <w:rsid w:val="00E37BF7"/>
    <w:rsid w:val="00E7462C"/>
    <w:rsid w:val="00EA57AD"/>
    <w:rsid w:val="00F2680A"/>
    <w:rsid w:val="00F3049B"/>
    <w:rsid w:val="00F31D81"/>
    <w:rsid w:val="00F45441"/>
    <w:rsid w:val="00FA089E"/>
    <w:rsid w:val="00FD49AA"/>
    <w:rsid w:val="02D26EB0"/>
    <w:rsid w:val="0348A127"/>
    <w:rsid w:val="0B7B65FF"/>
    <w:rsid w:val="0EB53BE6"/>
    <w:rsid w:val="0EDB7648"/>
    <w:rsid w:val="18ECC1DE"/>
    <w:rsid w:val="1955A585"/>
    <w:rsid w:val="1B324C0D"/>
    <w:rsid w:val="1D7F2C22"/>
    <w:rsid w:val="206A7C85"/>
    <w:rsid w:val="23326441"/>
    <w:rsid w:val="28307185"/>
    <w:rsid w:val="29CF0E04"/>
    <w:rsid w:val="2D40B792"/>
    <w:rsid w:val="30057C1F"/>
    <w:rsid w:val="331993F1"/>
    <w:rsid w:val="34864B47"/>
    <w:rsid w:val="34E861B4"/>
    <w:rsid w:val="35E22078"/>
    <w:rsid w:val="374C9141"/>
    <w:rsid w:val="383DC5DE"/>
    <w:rsid w:val="38F284FA"/>
    <w:rsid w:val="3ADFED4B"/>
    <w:rsid w:val="3D27852E"/>
    <w:rsid w:val="42FB9B72"/>
    <w:rsid w:val="44D0DFDF"/>
    <w:rsid w:val="455036D4"/>
    <w:rsid w:val="4714CE1F"/>
    <w:rsid w:val="4C0F4745"/>
    <w:rsid w:val="4E38305D"/>
    <w:rsid w:val="56514D84"/>
    <w:rsid w:val="58EE6A9B"/>
    <w:rsid w:val="5E6F965B"/>
    <w:rsid w:val="5FF7AA04"/>
    <w:rsid w:val="68A1633D"/>
    <w:rsid w:val="6E4CF7DA"/>
    <w:rsid w:val="74D089E0"/>
    <w:rsid w:val="761886A3"/>
    <w:rsid w:val="76AC95B1"/>
    <w:rsid w:val="783549D5"/>
    <w:rsid w:val="79572EE9"/>
    <w:rsid w:val="7E3A22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C0F89"/>
  <w15:chartTrackingRefBased/>
  <w15:docId w15:val="{CA0FF7D6-DE7A-479E-AA5B-6DA47B2D8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D77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D773B"/>
  </w:style>
  <w:style w:type="character" w:customStyle="1" w:styleId="eop">
    <w:name w:val="eop"/>
    <w:basedOn w:val="DefaultParagraphFont"/>
    <w:rsid w:val="004D773B"/>
  </w:style>
  <w:style w:type="character" w:customStyle="1" w:styleId="contextualspellingandgrammarerror">
    <w:name w:val="contextualspellingandgrammarerror"/>
    <w:basedOn w:val="DefaultParagraphFont"/>
    <w:rsid w:val="004D773B"/>
  </w:style>
  <w:style w:type="character" w:styleId="Hyperlink">
    <w:name w:val="Hyperlink"/>
    <w:basedOn w:val="DefaultParagraphFont"/>
    <w:unhideWhenUsed/>
    <w:rsid w:val="001D4C02"/>
    <w:rPr>
      <w:color w:val="0563C1" w:themeColor="hyperlink"/>
      <w:u w:val="single"/>
    </w:rPr>
  </w:style>
  <w:style w:type="paragraph" w:customStyle="1" w:styleId="ART">
    <w:name w:val="ART"/>
    <w:basedOn w:val="Normal"/>
    <w:next w:val="ParaA"/>
    <w:rsid w:val="001D4C02"/>
    <w:pPr>
      <w:keepNext/>
      <w:numPr>
        <w:ilvl w:val="3"/>
        <w:numId w:val="1"/>
      </w:numPr>
      <w:tabs>
        <w:tab w:val="left" w:pos="576"/>
      </w:tabs>
      <w:suppressAutoHyphens/>
      <w:spacing w:before="240" w:after="0" w:line="240" w:lineRule="auto"/>
      <w:jc w:val="both"/>
    </w:pPr>
    <w:rPr>
      <w:rFonts w:ascii="Times New Roman" w:eastAsia="Times New Roman" w:hAnsi="Times New Roman" w:cs="Times New Roman"/>
      <w:szCs w:val="20"/>
    </w:rPr>
  </w:style>
  <w:style w:type="paragraph" w:customStyle="1" w:styleId="ParaA">
    <w:name w:val="Para A"/>
    <w:basedOn w:val="Normal"/>
    <w:rsid w:val="001D4C02"/>
    <w:pPr>
      <w:numPr>
        <w:ilvl w:val="4"/>
        <w:numId w:val="1"/>
      </w:numPr>
      <w:tabs>
        <w:tab w:val="left" w:pos="1152"/>
      </w:tabs>
      <w:suppressAutoHyphens/>
      <w:spacing w:before="240" w:after="0" w:line="240" w:lineRule="auto"/>
      <w:jc w:val="both"/>
    </w:pPr>
    <w:rPr>
      <w:rFonts w:ascii="Times New Roman" w:eastAsia="Times New Roman" w:hAnsi="Times New Roman" w:cs="Times New Roman"/>
      <w:szCs w:val="20"/>
    </w:rPr>
  </w:style>
  <w:style w:type="paragraph" w:customStyle="1" w:styleId="CMT">
    <w:name w:val="CMT"/>
    <w:basedOn w:val="Normal"/>
    <w:rsid w:val="001D4C02"/>
    <w:pPr>
      <w:suppressAutoHyphens/>
      <w:spacing w:before="240" w:after="0" w:line="240" w:lineRule="auto"/>
    </w:pPr>
    <w:rPr>
      <w:rFonts w:ascii="Times New Roman" w:eastAsia="Times New Roman" w:hAnsi="Times New Roman" w:cs="ArialMT"/>
      <w:vanish/>
      <w:color w:val="0000FF"/>
      <w:szCs w:val="24"/>
      <w:lang w:bidi="en-US"/>
    </w:rPr>
  </w:style>
  <w:style w:type="paragraph" w:customStyle="1" w:styleId="PART">
    <w:name w:val="PART"/>
    <w:basedOn w:val="Normal"/>
    <w:next w:val="Normal"/>
    <w:rsid w:val="001D4C02"/>
    <w:pPr>
      <w:numPr>
        <w:numId w:val="1"/>
      </w:numPr>
      <w:suppressAutoHyphens/>
      <w:spacing w:before="360" w:after="0" w:line="240" w:lineRule="auto"/>
      <w:jc w:val="both"/>
    </w:pPr>
    <w:rPr>
      <w:rFonts w:ascii="Times New Roman" w:eastAsia="Times New Roman" w:hAnsi="Times New Roman" w:cs="Times New Roman"/>
      <w:szCs w:val="20"/>
    </w:rPr>
  </w:style>
  <w:style w:type="paragraph" w:customStyle="1" w:styleId="Subpara1">
    <w:name w:val="Subpara 1"/>
    <w:basedOn w:val="Normal"/>
    <w:rsid w:val="001D4C02"/>
    <w:pPr>
      <w:numPr>
        <w:ilvl w:val="5"/>
        <w:numId w:val="1"/>
      </w:numPr>
      <w:tabs>
        <w:tab w:val="left" w:pos="1728"/>
      </w:tabs>
      <w:suppressAutoHyphens/>
      <w:spacing w:after="0" w:line="240" w:lineRule="auto"/>
      <w:jc w:val="both"/>
    </w:pPr>
    <w:rPr>
      <w:rFonts w:ascii="Times New Roman" w:eastAsia="Times New Roman" w:hAnsi="Times New Roman" w:cs="Times New Roman"/>
      <w:szCs w:val="20"/>
    </w:rPr>
  </w:style>
  <w:style w:type="paragraph" w:customStyle="1" w:styleId="Subparaa">
    <w:name w:val="Subpara a"/>
    <w:basedOn w:val="Normal"/>
    <w:rsid w:val="001D4C02"/>
    <w:pPr>
      <w:numPr>
        <w:ilvl w:val="6"/>
        <w:numId w:val="1"/>
      </w:numPr>
      <w:tabs>
        <w:tab w:val="left" w:pos="2304"/>
      </w:tabs>
      <w:suppressAutoHyphens/>
      <w:spacing w:after="0" w:line="240" w:lineRule="auto"/>
      <w:jc w:val="both"/>
    </w:pPr>
    <w:rPr>
      <w:rFonts w:ascii="Times New Roman" w:eastAsia="Times New Roman" w:hAnsi="Times New Roman" w:cs="Times New Roman"/>
      <w:szCs w:val="20"/>
    </w:rPr>
  </w:style>
  <w:style w:type="paragraph" w:customStyle="1" w:styleId="subpara10">
    <w:name w:val="subpara 1)"/>
    <w:basedOn w:val="Normal"/>
    <w:rsid w:val="001D4C02"/>
    <w:pPr>
      <w:numPr>
        <w:ilvl w:val="7"/>
        <w:numId w:val="1"/>
      </w:numPr>
      <w:tabs>
        <w:tab w:val="left" w:pos="2880"/>
      </w:tabs>
      <w:suppressAutoHyphens/>
      <w:spacing w:after="0" w:line="240" w:lineRule="auto"/>
      <w:jc w:val="both"/>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014D59"/>
    <w:rPr>
      <w:sz w:val="16"/>
      <w:szCs w:val="16"/>
    </w:rPr>
  </w:style>
  <w:style w:type="paragraph" w:styleId="CommentText">
    <w:name w:val="annotation text"/>
    <w:basedOn w:val="Normal"/>
    <w:link w:val="CommentTextChar"/>
    <w:uiPriority w:val="99"/>
    <w:semiHidden/>
    <w:unhideWhenUsed/>
    <w:rsid w:val="00014D59"/>
    <w:pPr>
      <w:spacing w:line="240" w:lineRule="auto"/>
    </w:pPr>
    <w:rPr>
      <w:sz w:val="20"/>
      <w:szCs w:val="20"/>
    </w:rPr>
  </w:style>
  <w:style w:type="character" w:customStyle="1" w:styleId="CommentTextChar">
    <w:name w:val="Comment Text Char"/>
    <w:basedOn w:val="DefaultParagraphFont"/>
    <w:link w:val="CommentText"/>
    <w:uiPriority w:val="99"/>
    <w:semiHidden/>
    <w:rsid w:val="00014D59"/>
    <w:rPr>
      <w:sz w:val="20"/>
      <w:szCs w:val="20"/>
    </w:rPr>
  </w:style>
  <w:style w:type="paragraph" w:styleId="CommentSubject">
    <w:name w:val="annotation subject"/>
    <w:basedOn w:val="CommentText"/>
    <w:next w:val="CommentText"/>
    <w:link w:val="CommentSubjectChar"/>
    <w:uiPriority w:val="99"/>
    <w:semiHidden/>
    <w:unhideWhenUsed/>
    <w:rsid w:val="00014D59"/>
    <w:rPr>
      <w:b/>
      <w:bCs/>
    </w:rPr>
  </w:style>
  <w:style w:type="character" w:customStyle="1" w:styleId="CommentSubjectChar">
    <w:name w:val="Comment Subject Char"/>
    <w:basedOn w:val="CommentTextChar"/>
    <w:link w:val="CommentSubject"/>
    <w:uiPriority w:val="99"/>
    <w:semiHidden/>
    <w:rsid w:val="00014D59"/>
    <w:rPr>
      <w:b/>
      <w:bCs/>
      <w:sz w:val="20"/>
      <w:szCs w:val="20"/>
    </w:rPr>
  </w:style>
  <w:style w:type="paragraph" w:styleId="BalloonText">
    <w:name w:val="Balloon Text"/>
    <w:basedOn w:val="Normal"/>
    <w:link w:val="BalloonTextChar"/>
    <w:uiPriority w:val="99"/>
    <w:semiHidden/>
    <w:unhideWhenUsed/>
    <w:rsid w:val="00014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D59"/>
    <w:rPr>
      <w:rFonts w:ascii="Segoe UI" w:hAnsi="Segoe UI" w:cs="Segoe UI"/>
      <w:sz w:val="18"/>
      <w:szCs w:val="18"/>
    </w:rPr>
  </w:style>
  <w:style w:type="paragraph" w:customStyle="1" w:styleId="SpecTitleCentered">
    <w:name w:val="Spec Title Centered"/>
    <w:basedOn w:val="Normal"/>
    <w:next w:val="Normal"/>
    <w:rsid w:val="00E37BF7"/>
    <w:pPr>
      <w:spacing w:after="0" w:line="240" w:lineRule="auto"/>
      <w:jc w:val="center"/>
    </w:pPr>
    <w:rPr>
      <w:rFonts w:ascii="Times New Roman Bold" w:eastAsia="Times New Roman" w:hAnsi="Times New Roman Bold" w:cs="Times New Roman"/>
      <w:b/>
      <w:caps/>
    </w:rPr>
  </w:style>
  <w:style w:type="character" w:customStyle="1" w:styleId="ui-provider">
    <w:name w:val="ui-provider"/>
    <w:basedOn w:val="DefaultParagraphFont"/>
    <w:rsid w:val="00330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11222">
      <w:bodyDiv w:val="1"/>
      <w:marLeft w:val="0"/>
      <w:marRight w:val="0"/>
      <w:marTop w:val="0"/>
      <w:marBottom w:val="0"/>
      <w:divBdr>
        <w:top w:val="none" w:sz="0" w:space="0" w:color="auto"/>
        <w:left w:val="none" w:sz="0" w:space="0" w:color="auto"/>
        <w:bottom w:val="none" w:sz="0" w:space="0" w:color="auto"/>
        <w:right w:val="none" w:sz="0" w:space="0" w:color="auto"/>
      </w:divBdr>
    </w:div>
    <w:div w:id="354380880">
      <w:bodyDiv w:val="1"/>
      <w:marLeft w:val="0"/>
      <w:marRight w:val="0"/>
      <w:marTop w:val="0"/>
      <w:marBottom w:val="0"/>
      <w:divBdr>
        <w:top w:val="none" w:sz="0" w:space="0" w:color="auto"/>
        <w:left w:val="none" w:sz="0" w:space="0" w:color="auto"/>
        <w:bottom w:val="none" w:sz="0" w:space="0" w:color="auto"/>
        <w:right w:val="none" w:sz="0" w:space="0" w:color="auto"/>
      </w:divBdr>
    </w:div>
    <w:div w:id="887836433">
      <w:bodyDiv w:val="1"/>
      <w:marLeft w:val="0"/>
      <w:marRight w:val="0"/>
      <w:marTop w:val="0"/>
      <w:marBottom w:val="0"/>
      <w:divBdr>
        <w:top w:val="none" w:sz="0" w:space="0" w:color="auto"/>
        <w:left w:val="none" w:sz="0" w:space="0" w:color="auto"/>
        <w:bottom w:val="none" w:sz="0" w:space="0" w:color="auto"/>
        <w:right w:val="none" w:sz="0" w:space="0" w:color="auto"/>
      </w:divBdr>
    </w:div>
    <w:div w:id="934169984">
      <w:bodyDiv w:val="1"/>
      <w:marLeft w:val="0"/>
      <w:marRight w:val="0"/>
      <w:marTop w:val="0"/>
      <w:marBottom w:val="0"/>
      <w:divBdr>
        <w:top w:val="none" w:sz="0" w:space="0" w:color="auto"/>
        <w:left w:val="none" w:sz="0" w:space="0" w:color="auto"/>
        <w:bottom w:val="none" w:sz="0" w:space="0" w:color="auto"/>
        <w:right w:val="none" w:sz="0" w:space="0" w:color="auto"/>
      </w:divBdr>
    </w:div>
    <w:div w:id="938218832">
      <w:bodyDiv w:val="1"/>
      <w:marLeft w:val="0"/>
      <w:marRight w:val="0"/>
      <w:marTop w:val="0"/>
      <w:marBottom w:val="0"/>
      <w:divBdr>
        <w:top w:val="none" w:sz="0" w:space="0" w:color="auto"/>
        <w:left w:val="none" w:sz="0" w:space="0" w:color="auto"/>
        <w:bottom w:val="none" w:sz="0" w:space="0" w:color="auto"/>
        <w:right w:val="none" w:sz="0" w:space="0" w:color="auto"/>
      </w:divBdr>
    </w:div>
    <w:div w:id="1005210111">
      <w:bodyDiv w:val="1"/>
      <w:marLeft w:val="0"/>
      <w:marRight w:val="0"/>
      <w:marTop w:val="0"/>
      <w:marBottom w:val="0"/>
      <w:divBdr>
        <w:top w:val="none" w:sz="0" w:space="0" w:color="auto"/>
        <w:left w:val="none" w:sz="0" w:space="0" w:color="auto"/>
        <w:bottom w:val="none" w:sz="0" w:space="0" w:color="auto"/>
        <w:right w:val="none" w:sz="0" w:space="0" w:color="auto"/>
      </w:divBdr>
    </w:div>
    <w:div w:id="1034499065">
      <w:bodyDiv w:val="1"/>
      <w:marLeft w:val="0"/>
      <w:marRight w:val="0"/>
      <w:marTop w:val="0"/>
      <w:marBottom w:val="0"/>
      <w:divBdr>
        <w:top w:val="none" w:sz="0" w:space="0" w:color="auto"/>
        <w:left w:val="none" w:sz="0" w:space="0" w:color="auto"/>
        <w:bottom w:val="none" w:sz="0" w:space="0" w:color="auto"/>
        <w:right w:val="none" w:sz="0" w:space="0" w:color="auto"/>
      </w:divBdr>
    </w:div>
    <w:div w:id="1045057173">
      <w:bodyDiv w:val="1"/>
      <w:marLeft w:val="0"/>
      <w:marRight w:val="0"/>
      <w:marTop w:val="0"/>
      <w:marBottom w:val="0"/>
      <w:divBdr>
        <w:top w:val="none" w:sz="0" w:space="0" w:color="auto"/>
        <w:left w:val="none" w:sz="0" w:space="0" w:color="auto"/>
        <w:bottom w:val="none" w:sz="0" w:space="0" w:color="auto"/>
        <w:right w:val="none" w:sz="0" w:space="0" w:color="auto"/>
      </w:divBdr>
    </w:div>
    <w:div w:id="1079063612">
      <w:bodyDiv w:val="1"/>
      <w:marLeft w:val="0"/>
      <w:marRight w:val="0"/>
      <w:marTop w:val="0"/>
      <w:marBottom w:val="0"/>
      <w:divBdr>
        <w:top w:val="none" w:sz="0" w:space="0" w:color="auto"/>
        <w:left w:val="none" w:sz="0" w:space="0" w:color="auto"/>
        <w:bottom w:val="none" w:sz="0" w:space="0" w:color="auto"/>
        <w:right w:val="none" w:sz="0" w:space="0" w:color="auto"/>
      </w:divBdr>
    </w:div>
    <w:div w:id="1090084241">
      <w:bodyDiv w:val="1"/>
      <w:marLeft w:val="0"/>
      <w:marRight w:val="0"/>
      <w:marTop w:val="0"/>
      <w:marBottom w:val="0"/>
      <w:divBdr>
        <w:top w:val="none" w:sz="0" w:space="0" w:color="auto"/>
        <w:left w:val="none" w:sz="0" w:space="0" w:color="auto"/>
        <w:bottom w:val="none" w:sz="0" w:space="0" w:color="auto"/>
        <w:right w:val="none" w:sz="0" w:space="0" w:color="auto"/>
      </w:divBdr>
    </w:div>
    <w:div w:id="1103460104">
      <w:bodyDiv w:val="1"/>
      <w:marLeft w:val="0"/>
      <w:marRight w:val="0"/>
      <w:marTop w:val="0"/>
      <w:marBottom w:val="0"/>
      <w:divBdr>
        <w:top w:val="none" w:sz="0" w:space="0" w:color="auto"/>
        <w:left w:val="none" w:sz="0" w:space="0" w:color="auto"/>
        <w:bottom w:val="none" w:sz="0" w:space="0" w:color="auto"/>
        <w:right w:val="none" w:sz="0" w:space="0" w:color="auto"/>
      </w:divBdr>
      <w:divsChild>
        <w:div w:id="17587942">
          <w:marLeft w:val="0"/>
          <w:marRight w:val="0"/>
          <w:marTop w:val="0"/>
          <w:marBottom w:val="0"/>
          <w:divBdr>
            <w:top w:val="none" w:sz="0" w:space="0" w:color="auto"/>
            <w:left w:val="none" w:sz="0" w:space="0" w:color="auto"/>
            <w:bottom w:val="none" w:sz="0" w:space="0" w:color="auto"/>
            <w:right w:val="none" w:sz="0" w:space="0" w:color="auto"/>
          </w:divBdr>
        </w:div>
        <w:div w:id="53936183">
          <w:marLeft w:val="0"/>
          <w:marRight w:val="0"/>
          <w:marTop w:val="0"/>
          <w:marBottom w:val="0"/>
          <w:divBdr>
            <w:top w:val="none" w:sz="0" w:space="0" w:color="auto"/>
            <w:left w:val="none" w:sz="0" w:space="0" w:color="auto"/>
            <w:bottom w:val="none" w:sz="0" w:space="0" w:color="auto"/>
            <w:right w:val="none" w:sz="0" w:space="0" w:color="auto"/>
          </w:divBdr>
        </w:div>
        <w:div w:id="68306058">
          <w:marLeft w:val="0"/>
          <w:marRight w:val="0"/>
          <w:marTop w:val="0"/>
          <w:marBottom w:val="0"/>
          <w:divBdr>
            <w:top w:val="none" w:sz="0" w:space="0" w:color="auto"/>
            <w:left w:val="none" w:sz="0" w:space="0" w:color="auto"/>
            <w:bottom w:val="none" w:sz="0" w:space="0" w:color="auto"/>
            <w:right w:val="none" w:sz="0" w:space="0" w:color="auto"/>
          </w:divBdr>
        </w:div>
        <w:div w:id="84155898">
          <w:marLeft w:val="0"/>
          <w:marRight w:val="0"/>
          <w:marTop w:val="0"/>
          <w:marBottom w:val="0"/>
          <w:divBdr>
            <w:top w:val="none" w:sz="0" w:space="0" w:color="auto"/>
            <w:left w:val="none" w:sz="0" w:space="0" w:color="auto"/>
            <w:bottom w:val="none" w:sz="0" w:space="0" w:color="auto"/>
            <w:right w:val="none" w:sz="0" w:space="0" w:color="auto"/>
          </w:divBdr>
        </w:div>
        <w:div w:id="110708736">
          <w:marLeft w:val="0"/>
          <w:marRight w:val="0"/>
          <w:marTop w:val="0"/>
          <w:marBottom w:val="0"/>
          <w:divBdr>
            <w:top w:val="none" w:sz="0" w:space="0" w:color="auto"/>
            <w:left w:val="none" w:sz="0" w:space="0" w:color="auto"/>
            <w:bottom w:val="none" w:sz="0" w:space="0" w:color="auto"/>
            <w:right w:val="none" w:sz="0" w:space="0" w:color="auto"/>
          </w:divBdr>
        </w:div>
        <w:div w:id="127357862">
          <w:marLeft w:val="0"/>
          <w:marRight w:val="0"/>
          <w:marTop w:val="0"/>
          <w:marBottom w:val="0"/>
          <w:divBdr>
            <w:top w:val="none" w:sz="0" w:space="0" w:color="auto"/>
            <w:left w:val="none" w:sz="0" w:space="0" w:color="auto"/>
            <w:bottom w:val="none" w:sz="0" w:space="0" w:color="auto"/>
            <w:right w:val="none" w:sz="0" w:space="0" w:color="auto"/>
          </w:divBdr>
        </w:div>
        <w:div w:id="167525237">
          <w:marLeft w:val="0"/>
          <w:marRight w:val="0"/>
          <w:marTop w:val="0"/>
          <w:marBottom w:val="0"/>
          <w:divBdr>
            <w:top w:val="none" w:sz="0" w:space="0" w:color="auto"/>
            <w:left w:val="none" w:sz="0" w:space="0" w:color="auto"/>
            <w:bottom w:val="none" w:sz="0" w:space="0" w:color="auto"/>
            <w:right w:val="none" w:sz="0" w:space="0" w:color="auto"/>
          </w:divBdr>
        </w:div>
        <w:div w:id="170881028">
          <w:marLeft w:val="0"/>
          <w:marRight w:val="0"/>
          <w:marTop w:val="0"/>
          <w:marBottom w:val="0"/>
          <w:divBdr>
            <w:top w:val="none" w:sz="0" w:space="0" w:color="auto"/>
            <w:left w:val="none" w:sz="0" w:space="0" w:color="auto"/>
            <w:bottom w:val="none" w:sz="0" w:space="0" w:color="auto"/>
            <w:right w:val="none" w:sz="0" w:space="0" w:color="auto"/>
          </w:divBdr>
        </w:div>
        <w:div w:id="188564510">
          <w:marLeft w:val="0"/>
          <w:marRight w:val="0"/>
          <w:marTop w:val="0"/>
          <w:marBottom w:val="0"/>
          <w:divBdr>
            <w:top w:val="none" w:sz="0" w:space="0" w:color="auto"/>
            <w:left w:val="none" w:sz="0" w:space="0" w:color="auto"/>
            <w:bottom w:val="none" w:sz="0" w:space="0" w:color="auto"/>
            <w:right w:val="none" w:sz="0" w:space="0" w:color="auto"/>
          </w:divBdr>
        </w:div>
        <w:div w:id="212082911">
          <w:marLeft w:val="0"/>
          <w:marRight w:val="0"/>
          <w:marTop w:val="0"/>
          <w:marBottom w:val="0"/>
          <w:divBdr>
            <w:top w:val="none" w:sz="0" w:space="0" w:color="auto"/>
            <w:left w:val="none" w:sz="0" w:space="0" w:color="auto"/>
            <w:bottom w:val="none" w:sz="0" w:space="0" w:color="auto"/>
            <w:right w:val="none" w:sz="0" w:space="0" w:color="auto"/>
          </w:divBdr>
        </w:div>
        <w:div w:id="250510281">
          <w:marLeft w:val="0"/>
          <w:marRight w:val="0"/>
          <w:marTop w:val="0"/>
          <w:marBottom w:val="0"/>
          <w:divBdr>
            <w:top w:val="none" w:sz="0" w:space="0" w:color="auto"/>
            <w:left w:val="none" w:sz="0" w:space="0" w:color="auto"/>
            <w:bottom w:val="none" w:sz="0" w:space="0" w:color="auto"/>
            <w:right w:val="none" w:sz="0" w:space="0" w:color="auto"/>
          </w:divBdr>
        </w:div>
        <w:div w:id="266162641">
          <w:marLeft w:val="0"/>
          <w:marRight w:val="0"/>
          <w:marTop w:val="0"/>
          <w:marBottom w:val="0"/>
          <w:divBdr>
            <w:top w:val="none" w:sz="0" w:space="0" w:color="auto"/>
            <w:left w:val="none" w:sz="0" w:space="0" w:color="auto"/>
            <w:bottom w:val="none" w:sz="0" w:space="0" w:color="auto"/>
            <w:right w:val="none" w:sz="0" w:space="0" w:color="auto"/>
          </w:divBdr>
        </w:div>
        <w:div w:id="270280194">
          <w:marLeft w:val="0"/>
          <w:marRight w:val="0"/>
          <w:marTop w:val="0"/>
          <w:marBottom w:val="0"/>
          <w:divBdr>
            <w:top w:val="none" w:sz="0" w:space="0" w:color="auto"/>
            <w:left w:val="none" w:sz="0" w:space="0" w:color="auto"/>
            <w:bottom w:val="none" w:sz="0" w:space="0" w:color="auto"/>
            <w:right w:val="none" w:sz="0" w:space="0" w:color="auto"/>
          </w:divBdr>
        </w:div>
        <w:div w:id="296372980">
          <w:marLeft w:val="0"/>
          <w:marRight w:val="0"/>
          <w:marTop w:val="0"/>
          <w:marBottom w:val="0"/>
          <w:divBdr>
            <w:top w:val="none" w:sz="0" w:space="0" w:color="auto"/>
            <w:left w:val="none" w:sz="0" w:space="0" w:color="auto"/>
            <w:bottom w:val="none" w:sz="0" w:space="0" w:color="auto"/>
            <w:right w:val="none" w:sz="0" w:space="0" w:color="auto"/>
          </w:divBdr>
        </w:div>
        <w:div w:id="296835662">
          <w:marLeft w:val="0"/>
          <w:marRight w:val="0"/>
          <w:marTop w:val="0"/>
          <w:marBottom w:val="0"/>
          <w:divBdr>
            <w:top w:val="none" w:sz="0" w:space="0" w:color="auto"/>
            <w:left w:val="none" w:sz="0" w:space="0" w:color="auto"/>
            <w:bottom w:val="none" w:sz="0" w:space="0" w:color="auto"/>
            <w:right w:val="none" w:sz="0" w:space="0" w:color="auto"/>
          </w:divBdr>
        </w:div>
        <w:div w:id="300310010">
          <w:marLeft w:val="0"/>
          <w:marRight w:val="0"/>
          <w:marTop w:val="0"/>
          <w:marBottom w:val="0"/>
          <w:divBdr>
            <w:top w:val="none" w:sz="0" w:space="0" w:color="auto"/>
            <w:left w:val="none" w:sz="0" w:space="0" w:color="auto"/>
            <w:bottom w:val="none" w:sz="0" w:space="0" w:color="auto"/>
            <w:right w:val="none" w:sz="0" w:space="0" w:color="auto"/>
          </w:divBdr>
        </w:div>
        <w:div w:id="322006025">
          <w:marLeft w:val="0"/>
          <w:marRight w:val="0"/>
          <w:marTop w:val="0"/>
          <w:marBottom w:val="0"/>
          <w:divBdr>
            <w:top w:val="none" w:sz="0" w:space="0" w:color="auto"/>
            <w:left w:val="none" w:sz="0" w:space="0" w:color="auto"/>
            <w:bottom w:val="none" w:sz="0" w:space="0" w:color="auto"/>
            <w:right w:val="none" w:sz="0" w:space="0" w:color="auto"/>
          </w:divBdr>
        </w:div>
        <w:div w:id="437413767">
          <w:marLeft w:val="0"/>
          <w:marRight w:val="0"/>
          <w:marTop w:val="0"/>
          <w:marBottom w:val="0"/>
          <w:divBdr>
            <w:top w:val="none" w:sz="0" w:space="0" w:color="auto"/>
            <w:left w:val="none" w:sz="0" w:space="0" w:color="auto"/>
            <w:bottom w:val="none" w:sz="0" w:space="0" w:color="auto"/>
            <w:right w:val="none" w:sz="0" w:space="0" w:color="auto"/>
          </w:divBdr>
        </w:div>
        <w:div w:id="445541676">
          <w:marLeft w:val="0"/>
          <w:marRight w:val="0"/>
          <w:marTop w:val="0"/>
          <w:marBottom w:val="0"/>
          <w:divBdr>
            <w:top w:val="none" w:sz="0" w:space="0" w:color="auto"/>
            <w:left w:val="none" w:sz="0" w:space="0" w:color="auto"/>
            <w:bottom w:val="none" w:sz="0" w:space="0" w:color="auto"/>
            <w:right w:val="none" w:sz="0" w:space="0" w:color="auto"/>
          </w:divBdr>
        </w:div>
        <w:div w:id="472066574">
          <w:marLeft w:val="0"/>
          <w:marRight w:val="0"/>
          <w:marTop w:val="0"/>
          <w:marBottom w:val="0"/>
          <w:divBdr>
            <w:top w:val="none" w:sz="0" w:space="0" w:color="auto"/>
            <w:left w:val="none" w:sz="0" w:space="0" w:color="auto"/>
            <w:bottom w:val="none" w:sz="0" w:space="0" w:color="auto"/>
            <w:right w:val="none" w:sz="0" w:space="0" w:color="auto"/>
          </w:divBdr>
        </w:div>
        <w:div w:id="484200301">
          <w:marLeft w:val="0"/>
          <w:marRight w:val="0"/>
          <w:marTop w:val="0"/>
          <w:marBottom w:val="0"/>
          <w:divBdr>
            <w:top w:val="none" w:sz="0" w:space="0" w:color="auto"/>
            <w:left w:val="none" w:sz="0" w:space="0" w:color="auto"/>
            <w:bottom w:val="none" w:sz="0" w:space="0" w:color="auto"/>
            <w:right w:val="none" w:sz="0" w:space="0" w:color="auto"/>
          </w:divBdr>
        </w:div>
        <w:div w:id="518929633">
          <w:marLeft w:val="0"/>
          <w:marRight w:val="0"/>
          <w:marTop w:val="0"/>
          <w:marBottom w:val="0"/>
          <w:divBdr>
            <w:top w:val="none" w:sz="0" w:space="0" w:color="auto"/>
            <w:left w:val="none" w:sz="0" w:space="0" w:color="auto"/>
            <w:bottom w:val="none" w:sz="0" w:space="0" w:color="auto"/>
            <w:right w:val="none" w:sz="0" w:space="0" w:color="auto"/>
          </w:divBdr>
        </w:div>
        <w:div w:id="522205162">
          <w:marLeft w:val="0"/>
          <w:marRight w:val="0"/>
          <w:marTop w:val="0"/>
          <w:marBottom w:val="0"/>
          <w:divBdr>
            <w:top w:val="none" w:sz="0" w:space="0" w:color="auto"/>
            <w:left w:val="none" w:sz="0" w:space="0" w:color="auto"/>
            <w:bottom w:val="none" w:sz="0" w:space="0" w:color="auto"/>
            <w:right w:val="none" w:sz="0" w:space="0" w:color="auto"/>
          </w:divBdr>
        </w:div>
        <w:div w:id="566845930">
          <w:marLeft w:val="0"/>
          <w:marRight w:val="0"/>
          <w:marTop w:val="0"/>
          <w:marBottom w:val="0"/>
          <w:divBdr>
            <w:top w:val="none" w:sz="0" w:space="0" w:color="auto"/>
            <w:left w:val="none" w:sz="0" w:space="0" w:color="auto"/>
            <w:bottom w:val="none" w:sz="0" w:space="0" w:color="auto"/>
            <w:right w:val="none" w:sz="0" w:space="0" w:color="auto"/>
          </w:divBdr>
        </w:div>
        <w:div w:id="661352735">
          <w:marLeft w:val="0"/>
          <w:marRight w:val="0"/>
          <w:marTop w:val="0"/>
          <w:marBottom w:val="0"/>
          <w:divBdr>
            <w:top w:val="none" w:sz="0" w:space="0" w:color="auto"/>
            <w:left w:val="none" w:sz="0" w:space="0" w:color="auto"/>
            <w:bottom w:val="none" w:sz="0" w:space="0" w:color="auto"/>
            <w:right w:val="none" w:sz="0" w:space="0" w:color="auto"/>
          </w:divBdr>
        </w:div>
        <w:div w:id="672268308">
          <w:marLeft w:val="0"/>
          <w:marRight w:val="0"/>
          <w:marTop w:val="0"/>
          <w:marBottom w:val="0"/>
          <w:divBdr>
            <w:top w:val="none" w:sz="0" w:space="0" w:color="auto"/>
            <w:left w:val="none" w:sz="0" w:space="0" w:color="auto"/>
            <w:bottom w:val="none" w:sz="0" w:space="0" w:color="auto"/>
            <w:right w:val="none" w:sz="0" w:space="0" w:color="auto"/>
          </w:divBdr>
        </w:div>
        <w:div w:id="731318019">
          <w:marLeft w:val="0"/>
          <w:marRight w:val="0"/>
          <w:marTop w:val="0"/>
          <w:marBottom w:val="0"/>
          <w:divBdr>
            <w:top w:val="none" w:sz="0" w:space="0" w:color="auto"/>
            <w:left w:val="none" w:sz="0" w:space="0" w:color="auto"/>
            <w:bottom w:val="none" w:sz="0" w:space="0" w:color="auto"/>
            <w:right w:val="none" w:sz="0" w:space="0" w:color="auto"/>
          </w:divBdr>
        </w:div>
        <w:div w:id="779178673">
          <w:marLeft w:val="0"/>
          <w:marRight w:val="0"/>
          <w:marTop w:val="0"/>
          <w:marBottom w:val="0"/>
          <w:divBdr>
            <w:top w:val="none" w:sz="0" w:space="0" w:color="auto"/>
            <w:left w:val="none" w:sz="0" w:space="0" w:color="auto"/>
            <w:bottom w:val="none" w:sz="0" w:space="0" w:color="auto"/>
            <w:right w:val="none" w:sz="0" w:space="0" w:color="auto"/>
          </w:divBdr>
        </w:div>
        <w:div w:id="784158996">
          <w:marLeft w:val="0"/>
          <w:marRight w:val="0"/>
          <w:marTop w:val="0"/>
          <w:marBottom w:val="0"/>
          <w:divBdr>
            <w:top w:val="none" w:sz="0" w:space="0" w:color="auto"/>
            <w:left w:val="none" w:sz="0" w:space="0" w:color="auto"/>
            <w:bottom w:val="none" w:sz="0" w:space="0" w:color="auto"/>
            <w:right w:val="none" w:sz="0" w:space="0" w:color="auto"/>
          </w:divBdr>
        </w:div>
        <w:div w:id="801575304">
          <w:marLeft w:val="0"/>
          <w:marRight w:val="0"/>
          <w:marTop w:val="0"/>
          <w:marBottom w:val="0"/>
          <w:divBdr>
            <w:top w:val="none" w:sz="0" w:space="0" w:color="auto"/>
            <w:left w:val="none" w:sz="0" w:space="0" w:color="auto"/>
            <w:bottom w:val="none" w:sz="0" w:space="0" w:color="auto"/>
            <w:right w:val="none" w:sz="0" w:space="0" w:color="auto"/>
          </w:divBdr>
        </w:div>
        <w:div w:id="906450696">
          <w:marLeft w:val="0"/>
          <w:marRight w:val="0"/>
          <w:marTop w:val="0"/>
          <w:marBottom w:val="0"/>
          <w:divBdr>
            <w:top w:val="none" w:sz="0" w:space="0" w:color="auto"/>
            <w:left w:val="none" w:sz="0" w:space="0" w:color="auto"/>
            <w:bottom w:val="none" w:sz="0" w:space="0" w:color="auto"/>
            <w:right w:val="none" w:sz="0" w:space="0" w:color="auto"/>
          </w:divBdr>
        </w:div>
        <w:div w:id="916326790">
          <w:marLeft w:val="0"/>
          <w:marRight w:val="0"/>
          <w:marTop w:val="0"/>
          <w:marBottom w:val="0"/>
          <w:divBdr>
            <w:top w:val="none" w:sz="0" w:space="0" w:color="auto"/>
            <w:left w:val="none" w:sz="0" w:space="0" w:color="auto"/>
            <w:bottom w:val="none" w:sz="0" w:space="0" w:color="auto"/>
            <w:right w:val="none" w:sz="0" w:space="0" w:color="auto"/>
          </w:divBdr>
        </w:div>
        <w:div w:id="989552215">
          <w:marLeft w:val="0"/>
          <w:marRight w:val="0"/>
          <w:marTop w:val="0"/>
          <w:marBottom w:val="0"/>
          <w:divBdr>
            <w:top w:val="none" w:sz="0" w:space="0" w:color="auto"/>
            <w:left w:val="none" w:sz="0" w:space="0" w:color="auto"/>
            <w:bottom w:val="none" w:sz="0" w:space="0" w:color="auto"/>
            <w:right w:val="none" w:sz="0" w:space="0" w:color="auto"/>
          </w:divBdr>
        </w:div>
        <w:div w:id="1038240474">
          <w:marLeft w:val="0"/>
          <w:marRight w:val="0"/>
          <w:marTop w:val="0"/>
          <w:marBottom w:val="0"/>
          <w:divBdr>
            <w:top w:val="none" w:sz="0" w:space="0" w:color="auto"/>
            <w:left w:val="none" w:sz="0" w:space="0" w:color="auto"/>
            <w:bottom w:val="none" w:sz="0" w:space="0" w:color="auto"/>
            <w:right w:val="none" w:sz="0" w:space="0" w:color="auto"/>
          </w:divBdr>
        </w:div>
        <w:div w:id="1076436075">
          <w:marLeft w:val="0"/>
          <w:marRight w:val="0"/>
          <w:marTop w:val="0"/>
          <w:marBottom w:val="0"/>
          <w:divBdr>
            <w:top w:val="none" w:sz="0" w:space="0" w:color="auto"/>
            <w:left w:val="none" w:sz="0" w:space="0" w:color="auto"/>
            <w:bottom w:val="none" w:sz="0" w:space="0" w:color="auto"/>
            <w:right w:val="none" w:sz="0" w:space="0" w:color="auto"/>
          </w:divBdr>
        </w:div>
        <w:div w:id="1091504918">
          <w:marLeft w:val="0"/>
          <w:marRight w:val="0"/>
          <w:marTop w:val="0"/>
          <w:marBottom w:val="0"/>
          <w:divBdr>
            <w:top w:val="none" w:sz="0" w:space="0" w:color="auto"/>
            <w:left w:val="none" w:sz="0" w:space="0" w:color="auto"/>
            <w:bottom w:val="none" w:sz="0" w:space="0" w:color="auto"/>
            <w:right w:val="none" w:sz="0" w:space="0" w:color="auto"/>
          </w:divBdr>
        </w:div>
        <w:div w:id="1105343967">
          <w:marLeft w:val="0"/>
          <w:marRight w:val="0"/>
          <w:marTop w:val="0"/>
          <w:marBottom w:val="0"/>
          <w:divBdr>
            <w:top w:val="none" w:sz="0" w:space="0" w:color="auto"/>
            <w:left w:val="none" w:sz="0" w:space="0" w:color="auto"/>
            <w:bottom w:val="none" w:sz="0" w:space="0" w:color="auto"/>
            <w:right w:val="none" w:sz="0" w:space="0" w:color="auto"/>
          </w:divBdr>
        </w:div>
        <w:div w:id="1120301636">
          <w:marLeft w:val="0"/>
          <w:marRight w:val="0"/>
          <w:marTop w:val="0"/>
          <w:marBottom w:val="0"/>
          <w:divBdr>
            <w:top w:val="none" w:sz="0" w:space="0" w:color="auto"/>
            <w:left w:val="none" w:sz="0" w:space="0" w:color="auto"/>
            <w:bottom w:val="none" w:sz="0" w:space="0" w:color="auto"/>
            <w:right w:val="none" w:sz="0" w:space="0" w:color="auto"/>
          </w:divBdr>
        </w:div>
        <w:div w:id="1153713703">
          <w:marLeft w:val="0"/>
          <w:marRight w:val="0"/>
          <w:marTop w:val="0"/>
          <w:marBottom w:val="0"/>
          <w:divBdr>
            <w:top w:val="none" w:sz="0" w:space="0" w:color="auto"/>
            <w:left w:val="none" w:sz="0" w:space="0" w:color="auto"/>
            <w:bottom w:val="none" w:sz="0" w:space="0" w:color="auto"/>
            <w:right w:val="none" w:sz="0" w:space="0" w:color="auto"/>
          </w:divBdr>
        </w:div>
        <w:div w:id="1178152806">
          <w:marLeft w:val="0"/>
          <w:marRight w:val="0"/>
          <w:marTop w:val="0"/>
          <w:marBottom w:val="0"/>
          <w:divBdr>
            <w:top w:val="none" w:sz="0" w:space="0" w:color="auto"/>
            <w:left w:val="none" w:sz="0" w:space="0" w:color="auto"/>
            <w:bottom w:val="none" w:sz="0" w:space="0" w:color="auto"/>
            <w:right w:val="none" w:sz="0" w:space="0" w:color="auto"/>
          </w:divBdr>
        </w:div>
        <w:div w:id="1192183306">
          <w:marLeft w:val="0"/>
          <w:marRight w:val="0"/>
          <w:marTop w:val="0"/>
          <w:marBottom w:val="0"/>
          <w:divBdr>
            <w:top w:val="none" w:sz="0" w:space="0" w:color="auto"/>
            <w:left w:val="none" w:sz="0" w:space="0" w:color="auto"/>
            <w:bottom w:val="none" w:sz="0" w:space="0" w:color="auto"/>
            <w:right w:val="none" w:sz="0" w:space="0" w:color="auto"/>
          </w:divBdr>
        </w:div>
        <w:div w:id="1225261526">
          <w:marLeft w:val="0"/>
          <w:marRight w:val="0"/>
          <w:marTop w:val="0"/>
          <w:marBottom w:val="0"/>
          <w:divBdr>
            <w:top w:val="none" w:sz="0" w:space="0" w:color="auto"/>
            <w:left w:val="none" w:sz="0" w:space="0" w:color="auto"/>
            <w:bottom w:val="none" w:sz="0" w:space="0" w:color="auto"/>
            <w:right w:val="none" w:sz="0" w:space="0" w:color="auto"/>
          </w:divBdr>
        </w:div>
        <w:div w:id="1246112723">
          <w:marLeft w:val="0"/>
          <w:marRight w:val="0"/>
          <w:marTop w:val="0"/>
          <w:marBottom w:val="0"/>
          <w:divBdr>
            <w:top w:val="none" w:sz="0" w:space="0" w:color="auto"/>
            <w:left w:val="none" w:sz="0" w:space="0" w:color="auto"/>
            <w:bottom w:val="none" w:sz="0" w:space="0" w:color="auto"/>
            <w:right w:val="none" w:sz="0" w:space="0" w:color="auto"/>
          </w:divBdr>
        </w:div>
        <w:div w:id="1271474139">
          <w:marLeft w:val="0"/>
          <w:marRight w:val="0"/>
          <w:marTop w:val="0"/>
          <w:marBottom w:val="0"/>
          <w:divBdr>
            <w:top w:val="none" w:sz="0" w:space="0" w:color="auto"/>
            <w:left w:val="none" w:sz="0" w:space="0" w:color="auto"/>
            <w:bottom w:val="none" w:sz="0" w:space="0" w:color="auto"/>
            <w:right w:val="none" w:sz="0" w:space="0" w:color="auto"/>
          </w:divBdr>
        </w:div>
        <w:div w:id="1272472978">
          <w:marLeft w:val="0"/>
          <w:marRight w:val="0"/>
          <w:marTop w:val="0"/>
          <w:marBottom w:val="0"/>
          <w:divBdr>
            <w:top w:val="none" w:sz="0" w:space="0" w:color="auto"/>
            <w:left w:val="none" w:sz="0" w:space="0" w:color="auto"/>
            <w:bottom w:val="none" w:sz="0" w:space="0" w:color="auto"/>
            <w:right w:val="none" w:sz="0" w:space="0" w:color="auto"/>
          </w:divBdr>
        </w:div>
        <w:div w:id="1274050948">
          <w:marLeft w:val="0"/>
          <w:marRight w:val="0"/>
          <w:marTop w:val="0"/>
          <w:marBottom w:val="0"/>
          <w:divBdr>
            <w:top w:val="none" w:sz="0" w:space="0" w:color="auto"/>
            <w:left w:val="none" w:sz="0" w:space="0" w:color="auto"/>
            <w:bottom w:val="none" w:sz="0" w:space="0" w:color="auto"/>
            <w:right w:val="none" w:sz="0" w:space="0" w:color="auto"/>
          </w:divBdr>
        </w:div>
        <w:div w:id="1294368429">
          <w:marLeft w:val="0"/>
          <w:marRight w:val="0"/>
          <w:marTop w:val="0"/>
          <w:marBottom w:val="0"/>
          <w:divBdr>
            <w:top w:val="none" w:sz="0" w:space="0" w:color="auto"/>
            <w:left w:val="none" w:sz="0" w:space="0" w:color="auto"/>
            <w:bottom w:val="none" w:sz="0" w:space="0" w:color="auto"/>
            <w:right w:val="none" w:sz="0" w:space="0" w:color="auto"/>
          </w:divBdr>
        </w:div>
        <w:div w:id="1303342471">
          <w:marLeft w:val="0"/>
          <w:marRight w:val="0"/>
          <w:marTop w:val="0"/>
          <w:marBottom w:val="0"/>
          <w:divBdr>
            <w:top w:val="none" w:sz="0" w:space="0" w:color="auto"/>
            <w:left w:val="none" w:sz="0" w:space="0" w:color="auto"/>
            <w:bottom w:val="none" w:sz="0" w:space="0" w:color="auto"/>
            <w:right w:val="none" w:sz="0" w:space="0" w:color="auto"/>
          </w:divBdr>
        </w:div>
        <w:div w:id="1322544729">
          <w:marLeft w:val="0"/>
          <w:marRight w:val="0"/>
          <w:marTop w:val="0"/>
          <w:marBottom w:val="0"/>
          <w:divBdr>
            <w:top w:val="none" w:sz="0" w:space="0" w:color="auto"/>
            <w:left w:val="none" w:sz="0" w:space="0" w:color="auto"/>
            <w:bottom w:val="none" w:sz="0" w:space="0" w:color="auto"/>
            <w:right w:val="none" w:sz="0" w:space="0" w:color="auto"/>
          </w:divBdr>
        </w:div>
        <w:div w:id="1352532565">
          <w:marLeft w:val="0"/>
          <w:marRight w:val="0"/>
          <w:marTop w:val="0"/>
          <w:marBottom w:val="0"/>
          <w:divBdr>
            <w:top w:val="none" w:sz="0" w:space="0" w:color="auto"/>
            <w:left w:val="none" w:sz="0" w:space="0" w:color="auto"/>
            <w:bottom w:val="none" w:sz="0" w:space="0" w:color="auto"/>
            <w:right w:val="none" w:sz="0" w:space="0" w:color="auto"/>
          </w:divBdr>
        </w:div>
        <w:div w:id="1377855957">
          <w:marLeft w:val="0"/>
          <w:marRight w:val="0"/>
          <w:marTop w:val="0"/>
          <w:marBottom w:val="0"/>
          <w:divBdr>
            <w:top w:val="none" w:sz="0" w:space="0" w:color="auto"/>
            <w:left w:val="none" w:sz="0" w:space="0" w:color="auto"/>
            <w:bottom w:val="none" w:sz="0" w:space="0" w:color="auto"/>
            <w:right w:val="none" w:sz="0" w:space="0" w:color="auto"/>
          </w:divBdr>
        </w:div>
        <w:div w:id="1405183685">
          <w:marLeft w:val="0"/>
          <w:marRight w:val="0"/>
          <w:marTop w:val="0"/>
          <w:marBottom w:val="0"/>
          <w:divBdr>
            <w:top w:val="none" w:sz="0" w:space="0" w:color="auto"/>
            <w:left w:val="none" w:sz="0" w:space="0" w:color="auto"/>
            <w:bottom w:val="none" w:sz="0" w:space="0" w:color="auto"/>
            <w:right w:val="none" w:sz="0" w:space="0" w:color="auto"/>
          </w:divBdr>
        </w:div>
        <w:div w:id="1419398735">
          <w:marLeft w:val="0"/>
          <w:marRight w:val="0"/>
          <w:marTop w:val="0"/>
          <w:marBottom w:val="0"/>
          <w:divBdr>
            <w:top w:val="none" w:sz="0" w:space="0" w:color="auto"/>
            <w:left w:val="none" w:sz="0" w:space="0" w:color="auto"/>
            <w:bottom w:val="none" w:sz="0" w:space="0" w:color="auto"/>
            <w:right w:val="none" w:sz="0" w:space="0" w:color="auto"/>
          </w:divBdr>
        </w:div>
        <w:div w:id="1440296954">
          <w:marLeft w:val="0"/>
          <w:marRight w:val="0"/>
          <w:marTop w:val="0"/>
          <w:marBottom w:val="0"/>
          <w:divBdr>
            <w:top w:val="none" w:sz="0" w:space="0" w:color="auto"/>
            <w:left w:val="none" w:sz="0" w:space="0" w:color="auto"/>
            <w:bottom w:val="none" w:sz="0" w:space="0" w:color="auto"/>
            <w:right w:val="none" w:sz="0" w:space="0" w:color="auto"/>
          </w:divBdr>
        </w:div>
        <w:div w:id="1488403993">
          <w:marLeft w:val="0"/>
          <w:marRight w:val="0"/>
          <w:marTop w:val="0"/>
          <w:marBottom w:val="0"/>
          <w:divBdr>
            <w:top w:val="none" w:sz="0" w:space="0" w:color="auto"/>
            <w:left w:val="none" w:sz="0" w:space="0" w:color="auto"/>
            <w:bottom w:val="none" w:sz="0" w:space="0" w:color="auto"/>
            <w:right w:val="none" w:sz="0" w:space="0" w:color="auto"/>
          </w:divBdr>
        </w:div>
        <w:div w:id="1543982677">
          <w:marLeft w:val="0"/>
          <w:marRight w:val="0"/>
          <w:marTop w:val="0"/>
          <w:marBottom w:val="0"/>
          <w:divBdr>
            <w:top w:val="none" w:sz="0" w:space="0" w:color="auto"/>
            <w:left w:val="none" w:sz="0" w:space="0" w:color="auto"/>
            <w:bottom w:val="none" w:sz="0" w:space="0" w:color="auto"/>
            <w:right w:val="none" w:sz="0" w:space="0" w:color="auto"/>
          </w:divBdr>
        </w:div>
        <w:div w:id="1545167860">
          <w:marLeft w:val="0"/>
          <w:marRight w:val="0"/>
          <w:marTop w:val="0"/>
          <w:marBottom w:val="0"/>
          <w:divBdr>
            <w:top w:val="none" w:sz="0" w:space="0" w:color="auto"/>
            <w:left w:val="none" w:sz="0" w:space="0" w:color="auto"/>
            <w:bottom w:val="none" w:sz="0" w:space="0" w:color="auto"/>
            <w:right w:val="none" w:sz="0" w:space="0" w:color="auto"/>
          </w:divBdr>
        </w:div>
        <w:div w:id="1639842773">
          <w:marLeft w:val="0"/>
          <w:marRight w:val="0"/>
          <w:marTop w:val="0"/>
          <w:marBottom w:val="0"/>
          <w:divBdr>
            <w:top w:val="none" w:sz="0" w:space="0" w:color="auto"/>
            <w:left w:val="none" w:sz="0" w:space="0" w:color="auto"/>
            <w:bottom w:val="none" w:sz="0" w:space="0" w:color="auto"/>
            <w:right w:val="none" w:sz="0" w:space="0" w:color="auto"/>
          </w:divBdr>
        </w:div>
        <w:div w:id="1679311984">
          <w:marLeft w:val="0"/>
          <w:marRight w:val="0"/>
          <w:marTop w:val="0"/>
          <w:marBottom w:val="0"/>
          <w:divBdr>
            <w:top w:val="none" w:sz="0" w:space="0" w:color="auto"/>
            <w:left w:val="none" w:sz="0" w:space="0" w:color="auto"/>
            <w:bottom w:val="none" w:sz="0" w:space="0" w:color="auto"/>
            <w:right w:val="none" w:sz="0" w:space="0" w:color="auto"/>
          </w:divBdr>
        </w:div>
        <w:div w:id="1729497869">
          <w:marLeft w:val="0"/>
          <w:marRight w:val="0"/>
          <w:marTop w:val="0"/>
          <w:marBottom w:val="0"/>
          <w:divBdr>
            <w:top w:val="none" w:sz="0" w:space="0" w:color="auto"/>
            <w:left w:val="none" w:sz="0" w:space="0" w:color="auto"/>
            <w:bottom w:val="none" w:sz="0" w:space="0" w:color="auto"/>
            <w:right w:val="none" w:sz="0" w:space="0" w:color="auto"/>
          </w:divBdr>
        </w:div>
        <w:div w:id="1730491730">
          <w:marLeft w:val="0"/>
          <w:marRight w:val="0"/>
          <w:marTop w:val="0"/>
          <w:marBottom w:val="0"/>
          <w:divBdr>
            <w:top w:val="none" w:sz="0" w:space="0" w:color="auto"/>
            <w:left w:val="none" w:sz="0" w:space="0" w:color="auto"/>
            <w:bottom w:val="none" w:sz="0" w:space="0" w:color="auto"/>
            <w:right w:val="none" w:sz="0" w:space="0" w:color="auto"/>
          </w:divBdr>
        </w:div>
        <w:div w:id="1760442305">
          <w:marLeft w:val="0"/>
          <w:marRight w:val="0"/>
          <w:marTop w:val="0"/>
          <w:marBottom w:val="0"/>
          <w:divBdr>
            <w:top w:val="none" w:sz="0" w:space="0" w:color="auto"/>
            <w:left w:val="none" w:sz="0" w:space="0" w:color="auto"/>
            <w:bottom w:val="none" w:sz="0" w:space="0" w:color="auto"/>
            <w:right w:val="none" w:sz="0" w:space="0" w:color="auto"/>
          </w:divBdr>
        </w:div>
        <w:div w:id="1762605127">
          <w:marLeft w:val="0"/>
          <w:marRight w:val="0"/>
          <w:marTop w:val="0"/>
          <w:marBottom w:val="0"/>
          <w:divBdr>
            <w:top w:val="none" w:sz="0" w:space="0" w:color="auto"/>
            <w:left w:val="none" w:sz="0" w:space="0" w:color="auto"/>
            <w:bottom w:val="none" w:sz="0" w:space="0" w:color="auto"/>
            <w:right w:val="none" w:sz="0" w:space="0" w:color="auto"/>
          </w:divBdr>
        </w:div>
        <w:div w:id="1788354684">
          <w:marLeft w:val="0"/>
          <w:marRight w:val="0"/>
          <w:marTop w:val="0"/>
          <w:marBottom w:val="0"/>
          <w:divBdr>
            <w:top w:val="none" w:sz="0" w:space="0" w:color="auto"/>
            <w:left w:val="none" w:sz="0" w:space="0" w:color="auto"/>
            <w:bottom w:val="none" w:sz="0" w:space="0" w:color="auto"/>
            <w:right w:val="none" w:sz="0" w:space="0" w:color="auto"/>
          </w:divBdr>
        </w:div>
        <w:div w:id="1859926045">
          <w:marLeft w:val="0"/>
          <w:marRight w:val="0"/>
          <w:marTop w:val="0"/>
          <w:marBottom w:val="0"/>
          <w:divBdr>
            <w:top w:val="none" w:sz="0" w:space="0" w:color="auto"/>
            <w:left w:val="none" w:sz="0" w:space="0" w:color="auto"/>
            <w:bottom w:val="none" w:sz="0" w:space="0" w:color="auto"/>
            <w:right w:val="none" w:sz="0" w:space="0" w:color="auto"/>
          </w:divBdr>
        </w:div>
        <w:div w:id="1879781168">
          <w:marLeft w:val="0"/>
          <w:marRight w:val="0"/>
          <w:marTop w:val="0"/>
          <w:marBottom w:val="0"/>
          <w:divBdr>
            <w:top w:val="none" w:sz="0" w:space="0" w:color="auto"/>
            <w:left w:val="none" w:sz="0" w:space="0" w:color="auto"/>
            <w:bottom w:val="none" w:sz="0" w:space="0" w:color="auto"/>
            <w:right w:val="none" w:sz="0" w:space="0" w:color="auto"/>
          </w:divBdr>
        </w:div>
        <w:div w:id="1908764205">
          <w:marLeft w:val="0"/>
          <w:marRight w:val="0"/>
          <w:marTop w:val="0"/>
          <w:marBottom w:val="0"/>
          <w:divBdr>
            <w:top w:val="none" w:sz="0" w:space="0" w:color="auto"/>
            <w:left w:val="none" w:sz="0" w:space="0" w:color="auto"/>
            <w:bottom w:val="none" w:sz="0" w:space="0" w:color="auto"/>
            <w:right w:val="none" w:sz="0" w:space="0" w:color="auto"/>
          </w:divBdr>
        </w:div>
        <w:div w:id="1912159899">
          <w:marLeft w:val="0"/>
          <w:marRight w:val="0"/>
          <w:marTop w:val="0"/>
          <w:marBottom w:val="0"/>
          <w:divBdr>
            <w:top w:val="none" w:sz="0" w:space="0" w:color="auto"/>
            <w:left w:val="none" w:sz="0" w:space="0" w:color="auto"/>
            <w:bottom w:val="none" w:sz="0" w:space="0" w:color="auto"/>
            <w:right w:val="none" w:sz="0" w:space="0" w:color="auto"/>
          </w:divBdr>
        </w:div>
        <w:div w:id="1943680327">
          <w:marLeft w:val="0"/>
          <w:marRight w:val="0"/>
          <w:marTop w:val="0"/>
          <w:marBottom w:val="0"/>
          <w:divBdr>
            <w:top w:val="none" w:sz="0" w:space="0" w:color="auto"/>
            <w:left w:val="none" w:sz="0" w:space="0" w:color="auto"/>
            <w:bottom w:val="none" w:sz="0" w:space="0" w:color="auto"/>
            <w:right w:val="none" w:sz="0" w:space="0" w:color="auto"/>
          </w:divBdr>
        </w:div>
        <w:div w:id="2030832633">
          <w:marLeft w:val="0"/>
          <w:marRight w:val="0"/>
          <w:marTop w:val="0"/>
          <w:marBottom w:val="0"/>
          <w:divBdr>
            <w:top w:val="none" w:sz="0" w:space="0" w:color="auto"/>
            <w:left w:val="none" w:sz="0" w:space="0" w:color="auto"/>
            <w:bottom w:val="none" w:sz="0" w:space="0" w:color="auto"/>
            <w:right w:val="none" w:sz="0" w:space="0" w:color="auto"/>
          </w:divBdr>
        </w:div>
        <w:div w:id="2057386464">
          <w:marLeft w:val="0"/>
          <w:marRight w:val="0"/>
          <w:marTop w:val="0"/>
          <w:marBottom w:val="0"/>
          <w:divBdr>
            <w:top w:val="none" w:sz="0" w:space="0" w:color="auto"/>
            <w:left w:val="none" w:sz="0" w:space="0" w:color="auto"/>
            <w:bottom w:val="none" w:sz="0" w:space="0" w:color="auto"/>
            <w:right w:val="none" w:sz="0" w:space="0" w:color="auto"/>
          </w:divBdr>
        </w:div>
        <w:div w:id="2106147855">
          <w:marLeft w:val="0"/>
          <w:marRight w:val="0"/>
          <w:marTop w:val="0"/>
          <w:marBottom w:val="0"/>
          <w:divBdr>
            <w:top w:val="none" w:sz="0" w:space="0" w:color="auto"/>
            <w:left w:val="none" w:sz="0" w:space="0" w:color="auto"/>
            <w:bottom w:val="none" w:sz="0" w:space="0" w:color="auto"/>
            <w:right w:val="none" w:sz="0" w:space="0" w:color="auto"/>
          </w:divBdr>
        </w:div>
      </w:divsChild>
    </w:div>
    <w:div w:id="1401097381">
      <w:bodyDiv w:val="1"/>
      <w:marLeft w:val="0"/>
      <w:marRight w:val="0"/>
      <w:marTop w:val="0"/>
      <w:marBottom w:val="0"/>
      <w:divBdr>
        <w:top w:val="none" w:sz="0" w:space="0" w:color="auto"/>
        <w:left w:val="none" w:sz="0" w:space="0" w:color="auto"/>
        <w:bottom w:val="none" w:sz="0" w:space="0" w:color="auto"/>
        <w:right w:val="none" w:sz="0" w:space="0" w:color="auto"/>
      </w:divBdr>
    </w:div>
    <w:div w:id="1752658324">
      <w:bodyDiv w:val="1"/>
      <w:marLeft w:val="0"/>
      <w:marRight w:val="0"/>
      <w:marTop w:val="0"/>
      <w:marBottom w:val="0"/>
      <w:divBdr>
        <w:top w:val="none" w:sz="0" w:space="0" w:color="auto"/>
        <w:left w:val="none" w:sz="0" w:space="0" w:color="auto"/>
        <w:bottom w:val="none" w:sz="0" w:space="0" w:color="auto"/>
        <w:right w:val="none" w:sz="0" w:space="0" w:color="auto"/>
      </w:divBdr>
    </w:div>
    <w:div w:id="1819296999">
      <w:bodyDiv w:val="1"/>
      <w:marLeft w:val="0"/>
      <w:marRight w:val="0"/>
      <w:marTop w:val="0"/>
      <w:marBottom w:val="0"/>
      <w:divBdr>
        <w:top w:val="none" w:sz="0" w:space="0" w:color="auto"/>
        <w:left w:val="none" w:sz="0" w:space="0" w:color="auto"/>
        <w:bottom w:val="none" w:sz="0" w:space="0" w:color="auto"/>
        <w:right w:val="none" w:sz="0" w:space="0" w:color="auto"/>
      </w:divBdr>
    </w:div>
    <w:div w:id="207496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liance-foundry.com/bollard" TargetMode="Externa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hyperlink" Target="mailto:info@reliance-foundry.com" TargetMode="External"/><Relationship Id="rId14" Type="http://schemas.openxmlformats.org/officeDocument/2006/relationships/hyperlink" Target="http://www.reliance-foundry.com/bollard/maintenance-boll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icture xmlns="0095856b-85d0-4d48-ac48-64c0992a75f6">
      <Url xsi:nil="true"/>
      <Description xsi:nil="true"/>
    </Picture>
    <lcf76f155ced4ddcb4097134ff3c332f xmlns="0095856b-85d0-4d48-ac48-64c0992a75f6">
      <Terms xmlns="http://schemas.microsoft.com/office/infopath/2007/PartnerControls"/>
    </lcf76f155ced4ddcb4097134ff3c332f>
    <TaxCatchAll xmlns="672ece0b-9792-4c40-a494-2d8eac3f8bc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EB383D84FA7A4980B47E08E3C80E46" ma:contentTypeVersion="20" ma:contentTypeDescription="Create a new document." ma:contentTypeScope="" ma:versionID="bdbf39b285873b556339e15f396aa716">
  <xsd:schema xmlns:xsd="http://www.w3.org/2001/XMLSchema" xmlns:xs="http://www.w3.org/2001/XMLSchema" xmlns:p="http://schemas.microsoft.com/office/2006/metadata/properties" xmlns:ns2="0095856b-85d0-4d48-ac48-64c0992a75f6" xmlns:ns3="672ece0b-9792-4c40-a494-2d8eac3f8bc0" targetNamespace="http://schemas.microsoft.com/office/2006/metadata/properties" ma:root="true" ma:fieldsID="ff65467b7fd39650c659a4f564544b8a" ns2:_="" ns3:_="">
    <xsd:import namespace="0095856b-85d0-4d48-ac48-64c0992a75f6"/>
    <xsd:import namespace="672ece0b-9792-4c40-a494-2d8eac3f8b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Pictur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95856b-85d0-4d48-ac48-64c0992a7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icture" ma:index="20"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9708bd7-8f30-4ecc-b309-5e1e2b73a1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2ece0b-9792-4c40-a494-2d8eac3f8b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74b4900-8908-40b8-a1ec-e063b5da764d}" ma:internalName="TaxCatchAll" ma:showField="CatchAllData" ma:web="672ece0b-9792-4c40-a494-2d8eac3f8b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437EDE-2403-401A-9D06-FDE647924479}">
  <ds:schemaRefs>
    <ds:schemaRef ds:uri="http://schemas.microsoft.com/office/2006/metadata/properties"/>
    <ds:schemaRef ds:uri="http://schemas.microsoft.com/office/infopath/2007/PartnerControls"/>
    <ds:schemaRef ds:uri="0095856b-85d0-4d48-ac48-64c0992a75f6"/>
    <ds:schemaRef ds:uri="672ece0b-9792-4c40-a494-2d8eac3f8bc0"/>
  </ds:schemaRefs>
</ds:datastoreItem>
</file>

<file path=customXml/itemProps2.xml><?xml version="1.0" encoding="utf-8"?>
<ds:datastoreItem xmlns:ds="http://schemas.openxmlformats.org/officeDocument/2006/customXml" ds:itemID="{7CA1CA10-B3B1-4BC5-8484-EDE51A945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95856b-85d0-4d48-ac48-64c0992a75f6"/>
    <ds:schemaRef ds:uri="672ece0b-9792-4c40-a494-2d8eac3f8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6E83E-D374-41D5-8172-AD6241A929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1070</Words>
  <Characters>6099</Characters>
  <Application>Microsoft Office Word</Application>
  <DocSecurity>0</DocSecurity>
  <Lines>50</Lines>
  <Paragraphs>14</Paragraphs>
  <ScaleCrop>false</ScaleCrop>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Ryan</cp:lastModifiedBy>
  <cp:revision>11</cp:revision>
  <dcterms:created xsi:type="dcterms:W3CDTF">2023-12-06T17:26:00Z</dcterms:created>
  <dcterms:modified xsi:type="dcterms:W3CDTF">2024-04-03T15:42:00Z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0x010100CFEB383D84FA7A4980B47E08E3C80E46</vt:lpwstr>
  </property>
  <property fmtid="{D5CDD505-2E9C-101B-9397-08002B2CF9AE}" pid="3" name="MediaServiceImageTags">
    <vt:lpwstr/>
  </property>
</Properties>
</file>